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rap="auto" w:vAnchor="margin" w:hAnchor="text" w:yAlign="inline"/>
        <w:spacing w:line="360" w:lineRule="auto"/>
        <w:rPr>
          <w:rFonts w:hint="eastAsia" w:ascii="宋体" w:hAnsi="宋体" w:eastAsia="宋体" w:cs="宋体"/>
          <w:sz w:val="24"/>
          <w:szCs w:val="24"/>
        </w:rPr>
      </w:pPr>
    </w:p>
    <w:p>
      <w:pPr>
        <w:framePr w:wrap="auto" w:vAnchor="margin" w:hAnchor="text" w:yAlign="inline"/>
        <w:spacing w:line="360" w:lineRule="auto"/>
        <w:ind w:firstLine="963"/>
        <w:jc w:val="center"/>
        <w:rPr>
          <w:rFonts w:hint="eastAsia" w:ascii="宋体" w:hAnsi="宋体" w:eastAsia="宋体" w:cs="宋体"/>
          <w:b/>
          <w:bCs/>
          <w:sz w:val="36"/>
          <w:szCs w:val="36"/>
          <w:lang w:val="zh-TW" w:eastAsia="zh-TW"/>
        </w:rPr>
      </w:pPr>
      <w:r>
        <w:rPr>
          <w:rFonts w:hint="eastAsia" w:ascii="宋体" w:hAnsi="宋体" w:eastAsia="宋体" w:cs="宋体"/>
          <w:b/>
          <w:bCs/>
          <w:sz w:val="36"/>
          <w:szCs w:val="36"/>
          <w:rtl w:val="0"/>
          <w:lang w:val="zh-TW" w:eastAsia="zh-TW"/>
        </w:rPr>
        <w:t>宅基地项目代建合同</w:t>
      </w:r>
    </w:p>
    <w:p>
      <w:pPr>
        <w:framePr w:wrap="auto" w:vAnchor="margin" w:hAnchor="text" w:yAlign="inline"/>
        <w:shd w:val="clear" w:color="auto" w:fill="auto"/>
        <w:spacing w:line="360" w:lineRule="auto"/>
        <w:rPr>
          <w:rFonts w:hint="eastAsia" w:ascii="宋体" w:hAnsi="宋体" w:eastAsia="宋体" w:cs="宋体"/>
          <w:sz w:val="24"/>
          <w:szCs w:val="24"/>
          <w:rtl w:val="0"/>
          <w:lang w:val="zh-TW" w:eastAsia="zh-TW"/>
        </w:rPr>
      </w:pPr>
    </w:p>
    <w:p>
      <w:pPr>
        <w:framePr w:wrap="auto" w:vAnchor="margin" w:hAnchor="text" w:yAlign="inline"/>
        <w:shd w:val="clear" w:color="auto" w:fill="auto"/>
        <w:spacing w:line="360" w:lineRule="auto"/>
        <w:ind w:firstLine="720" w:firstLineChars="300"/>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TW" w:eastAsia="zh-TW"/>
        </w:rPr>
        <w:t>甲</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rtl w:val="0"/>
          <w:lang w:val="zh-TW" w:eastAsia="zh-TW"/>
        </w:rPr>
        <w:t>方：</w:t>
      </w:r>
      <w:r>
        <w:rPr>
          <w:rFonts w:hint="eastAsia" w:ascii="宋体" w:hAnsi="宋体" w:eastAsia="宋体" w:cs="宋体"/>
          <w:sz w:val="24"/>
          <w:szCs w:val="24"/>
          <w:rtl w:val="0"/>
          <w:lang w:val="en-US" w:eastAsia="zh-CN"/>
        </w:rPr>
        <w:t xml:space="preserve">          刘晓艳                        </w:t>
      </w:r>
    </w:p>
    <w:p>
      <w:pPr>
        <w:framePr w:wrap="auto" w:vAnchor="margin" w:hAnchor="text" w:yAlign="inline"/>
        <w:shd w:val="clear" w:color="auto" w:fill="auto"/>
        <w:spacing w:line="360" w:lineRule="auto"/>
        <w:ind w:firstLine="720" w:firstLineChars="300"/>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TW" w:eastAsia="zh-TW"/>
        </w:rPr>
        <w:t>身份证号：</w:t>
      </w:r>
      <w:r>
        <w:rPr>
          <w:rFonts w:hint="eastAsia" w:ascii="宋体" w:hAnsi="宋体" w:eastAsia="宋体" w:cs="宋体"/>
          <w:sz w:val="24"/>
          <w:szCs w:val="24"/>
          <w:rtl w:val="0"/>
          <w:lang w:val="en-US" w:eastAsia="zh-CN"/>
        </w:rPr>
        <w:t xml:space="preserve">    110226198702014420                </w:t>
      </w:r>
    </w:p>
    <w:p>
      <w:pPr>
        <w:framePr w:wrap="auto" w:vAnchor="margin" w:hAnchor="text" w:yAlign="inline"/>
        <w:shd w:val="clear" w:color="auto" w:fill="auto"/>
        <w:spacing w:line="360" w:lineRule="auto"/>
        <w:ind w:firstLine="720" w:firstLineChars="300"/>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TW" w:eastAsia="zh-TW"/>
        </w:rPr>
        <w:t>通讯地址：</w:t>
      </w:r>
      <w:r>
        <w:rPr>
          <w:rFonts w:hint="eastAsia" w:ascii="宋体" w:hAnsi="宋体" w:eastAsia="宋体" w:cs="宋体"/>
          <w:sz w:val="24"/>
          <w:szCs w:val="24"/>
          <w:rtl w:val="0"/>
          <w:lang w:val="en-US" w:eastAsia="zh-CN"/>
        </w:rPr>
        <w:t xml:space="preserve"> 北京市平谷区镇罗营镇东路17号   </w:t>
      </w:r>
    </w:p>
    <w:p>
      <w:pPr>
        <w:framePr w:wrap="auto" w:vAnchor="margin" w:hAnchor="text" w:yAlign="inline"/>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tl w:val="0"/>
          <w:lang w:val="zh-TW" w:eastAsia="zh-TW"/>
        </w:rPr>
        <w:t>联系电话：</w:t>
      </w:r>
      <w:r>
        <w:rPr>
          <w:rFonts w:hint="eastAsia" w:ascii="宋体" w:hAnsi="宋体" w:eastAsia="宋体" w:cs="宋体"/>
          <w:sz w:val="24"/>
          <w:szCs w:val="24"/>
          <w:rtl w:val="0"/>
          <w:lang w:val="en-US" w:eastAsia="zh-CN"/>
        </w:rPr>
        <w:t xml:space="preserve">    15010781987                       </w:t>
      </w:r>
    </w:p>
    <w:p>
      <w:pPr>
        <w:framePr w:wrap="auto" w:vAnchor="margin" w:hAnchor="text" w:yAlign="inline"/>
        <w:spacing w:line="360" w:lineRule="auto"/>
        <w:rPr>
          <w:rFonts w:hint="eastAsia" w:ascii="宋体" w:hAnsi="宋体" w:eastAsia="宋体" w:cs="宋体"/>
          <w:sz w:val="24"/>
          <w:szCs w:val="24"/>
          <w:rtl w:val="0"/>
          <w:lang w:val="zh-TW" w:eastAsia="zh-TW"/>
        </w:rPr>
      </w:pPr>
    </w:p>
    <w:p>
      <w:pPr>
        <w:framePr w:wrap="auto" w:vAnchor="margin" w:hAnchor="text" w:yAlign="inline"/>
        <w:spacing w:line="360" w:lineRule="auto"/>
        <w:ind w:firstLine="720" w:firstLineChars="30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乙方：北京市宾克工程咨询股份有限公司</w:t>
      </w:r>
    </w:p>
    <w:p>
      <w:pPr>
        <w:framePr w:wrap="auto" w:vAnchor="margin" w:hAnchor="text" w:yAlign="inline"/>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tl w:val="0"/>
          <w:lang w:val="zh-TW" w:eastAsia="zh-TW"/>
        </w:rPr>
        <w:t>办公地址：北京市海淀区中关村军民融合产业园</w:t>
      </w:r>
      <w:r>
        <w:rPr>
          <w:rFonts w:hint="eastAsia" w:ascii="宋体" w:hAnsi="宋体" w:eastAsia="宋体" w:cs="宋体"/>
          <w:sz w:val="24"/>
          <w:szCs w:val="24"/>
          <w:rtl w:val="0"/>
          <w:lang w:val="en-US"/>
        </w:rPr>
        <w:t>A</w:t>
      </w:r>
      <w:r>
        <w:rPr>
          <w:rFonts w:hint="eastAsia" w:ascii="宋体" w:hAnsi="宋体" w:eastAsia="宋体" w:cs="宋体"/>
          <w:sz w:val="24"/>
          <w:szCs w:val="24"/>
          <w:rtl w:val="0"/>
          <w:lang w:val="zh-TW" w:eastAsia="zh-TW"/>
        </w:rPr>
        <w:t>座</w:t>
      </w:r>
      <w:r>
        <w:rPr>
          <w:rFonts w:hint="eastAsia" w:ascii="宋体" w:hAnsi="宋体" w:eastAsia="宋体" w:cs="宋体"/>
          <w:sz w:val="24"/>
          <w:szCs w:val="24"/>
          <w:rtl w:val="0"/>
          <w:lang w:val="zh-CN" w:eastAsia="zh-CN"/>
        </w:rPr>
        <w:t>104</w:t>
      </w:r>
    </w:p>
    <w:p>
      <w:pPr>
        <w:framePr w:wrap="auto" w:vAnchor="margin" w:hAnchor="text" w:yAlign="inline"/>
        <w:spacing w:line="360" w:lineRule="auto"/>
        <w:ind w:firstLine="720" w:firstLineChars="30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法定代表人：钟鹊飞</w:t>
      </w:r>
    </w:p>
    <w:p>
      <w:pPr>
        <w:framePr w:wrap="auto" w:vAnchor="margin" w:hAnchor="text" w:yAlign="inline"/>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tl w:val="0"/>
          <w:lang w:val="zh-TW" w:eastAsia="zh-TW"/>
        </w:rPr>
        <w:t>联系电话：</w:t>
      </w:r>
      <w:r>
        <w:rPr>
          <w:rFonts w:hint="eastAsia" w:ascii="宋体" w:hAnsi="宋体" w:eastAsia="宋体" w:cs="宋体"/>
          <w:sz w:val="24"/>
          <w:szCs w:val="24"/>
          <w:rtl w:val="0"/>
          <w:lang w:val="en-US"/>
        </w:rPr>
        <w:t>400-004-1688</w:t>
      </w:r>
    </w:p>
    <w:p>
      <w:pPr>
        <w:framePr w:wrap="auto" w:vAnchor="margin" w:hAnchor="text" w:yAlign="inline"/>
        <w:spacing w:line="360" w:lineRule="auto"/>
        <w:rPr>
          <w:rFonts w:hint="eastAsia" w:ascii="宋体" w:hAnsi="宋体" w:eastAsia="宋体" w:cs="宋体"/>
          <w:sz w:val="24"/>
          <w:szCs w:val="24"/>
        </w:rPr>
      </w:pPr>
    </w:p>
    <w:p>
      <w:pPr>
        <w:framePr w:wrap="auto" w:vAnchor="margin" w:hAnchor="text" w:yAlign="inline"/>
        <w:tabs>
          <w:tab w:val="left" w:pos="1080"/>
          <w:tab w:val="left" w:pos="2760"/>
        </w:tabs>
        <w:spacing w:after="156" w:line="360" w:lineRule="auto"/>
        <w:ind w:firstLine="64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根据《中华人民共和国民法典》及其他有关法律、法规规定，遵循平等、自愿、公平和诚实信用的原则，合同双方就</w:t>
      </w:r>
      <w:r>
        <w:rPr>
          <w:rFonts w:hint="eastAsia" w:ascii="宋体" w:hAnsi="宋体" w:eastAsia="宋体" w:cs="宋体"/>
          <w:sz w:val="24"/>
          <w:szCs w:val="24"/>
          <w:u w:val="single" w:color="auto"/>
          <w:rtl w:val="0"/>
          <w:lang w:val="en-US" w:eastAsia="zh-CN"/>
        </w:rPr>
        <w:t>北京市平谷区镇罗营镇东路17号</w:t>
      </w:r>
      <w:r>
        <w:rPr>
          <w:rFonts w:hint="eastAsia" w:ascii="宋体" w:hAnsi="宋体" w:eastAsia="宋体" w:cs="宋体"/>
          <w:sz w:val="24"/>
          <w:szCs w:val="24"/>
          <w:u w:val="single" w:color="auto"/>
          <w:rtl w:val="0"/>
          <w:lang w:val="zh-TW" w:eastAsia="zh-TW"/>
        </w:rPr>
        <w:t>代建</w:t>
      </w:r>
      <w:r>
        <w:rPr>
          <w:rFonts w:hint="eastAsia" w:ascii="宋体" w:hAnsi="宋体" w:eastAsia="宋体" w:cs="宋体"/>
          <w:sz w:val="24"/>
          <w:szCs w:val="24"/>
          <w:u w:val="single" w:color="auto"/>
          <w:rtl w:val="0"/>
          <w:lang w:val="zh-TW" w:eastAsia="zh-CN"/>
        </w:rPr>
        <w:t>项目</w:t>
      </w:r>
      <w:r>
        <w:rPr>
          <w:rFonts w:hint="eastAsia" w:ascii="宋体" w:hAnsi="宋体" w:eastAsia="宋体" w:cs="宋体"/>
          <w:sz w:val="24"/>
          <w:szCs w:val="24"/>
          <w:rtl w:val="0"/>
          <w:lang w:val="zh-TW" w:eastAsia="zh-TW"/>
        </w:rPr>
        <w:t>有关事项协商一致，共同达成如下协议，以资共同遵守。</w:t>
      </w:r>
    </w:p>
    <w:p>
      <w:pPr>
        <w:framePr w:wrap="auto" w:vAnchor="margin" w:hAnchor="text" w:yAlign="inline"/>
        <w:spacing w:before="156" w:after="156" w:line="360" w:lineRule="auto"/>
        <w:jc w:val="left"/>
        <w:outlineLvl w:val="0"/>
        <w:rPr>
          <w:rFonts w:hint="eastAsia" w:ascii="宋体" w:hAnsi="宋体" w:eastAsia="宋体" w:cs="宋体"/>
          <w:sz w:val="24"/>
          <w:szCs w:val="24"/>
          <w:lang w:val="zh-TW" w:eastAsia="zh-TW"/>
        </w:rPr>
      </w:pPr>
      <w:r>
        <w:rPr>
          <w:rFonts w:hint="eastAsia" w:ascii="宋体" w:hAnsi="宋体" w:eastAsia="宋体" w:cs="宋体"/>
          <w:sz w:val="24"/>
          <w:szCs w:val="24"/>
          <w:rtl w:val="0"/>
          <w:lang w:val="zh-CN" w:eastAsia="zh-CN"/>
        </w:rPr>
        <w:t>1</w:t>
      </w:r>
      <w:r>
        <w:rPr>
          <w:rFonts w:hint="eastAsia" w:ascii="宋体" w:hAnsi="宋体" w:eastAsia="宋体" w:cs="宋体"/>
          <w:sz w:val="24"/>
          <w:szCs w:val="24"/>
          <w:rtl w:val="0"/>
          <w:lang w:val="en-US"/>
        </w:rPr>
        <w:t>.工程范围</w:t>
      </w:r>
    </w:p>
    <w:p>
      <w:pPr>
        <w:framePr w:wrap="auto" w:vAnchor="margin" w:hAnchor="text" w:yAlign="inline"/>
        <w:tabs>
          <w:tab w:val="left" w:pos="975"/>
        </w:tabs>
        <w:bidi w:val="0"/>
        <w:spacing w:line="360" w:lineRule="auto"/>
        <w:ind w:left="0" w:right="0" w:firstLine="643"/>
        <w:jc w:val="left"/>
        <w:rPr>
          <w:rFonts w:hint="eastAsia" w:ascii="宋体" w:hAnsi="宋体" w:eastAsia="宋体" w:cs="宋体"/>
          <w:b w:val="0"/>
          <w:bCs w:val="0"/>
          <w:sz w:val="24"/>
          <w:szCs w:val="24"/>
          <w:rtl w:val="0"/>
          <w:lang w:val="zh-TW" w:eastAsia="zh-TW"/>
        </w:rPr>
      </w:pPr>
      <w:r>
        <w:rPr>
          <w:rFonts w:hint="eastAsia" w:ascii="宋体" w:hAnsi="宋体" w:eastAsia="宋体" w:cs="宋体"/>
          <w:b w:val="0"/>
          <w:bCs w:val="0"/>
          <w:sz w:val="24"/>
          <w:szCs w:val="24"/>
          <w:rtl w:val="0"/>
          <w:lang w:val="zh-TW" w:eastAsia="zh-TW"/>
        </w:rPr>
        <w:t>代建工程范围为施工图纸范围内全部建筑采购安装以及其他工程，</w:t>
      </w:r>
      <w:r>
        <w:rPr>
          <w:rFonts w:hint="eastAsia" w:ascii="宋体" w:hAnsi="宋体" w:eastAsia="宋体" w:cs="宋体"/>
          <w:b w:val="0"/>
          <w:bCs w:val="0"/>
          <w:sz w:val="24"/>
          <w:szCs w:val="24"/>
          <w:rtl w:val="0"/>
          <w:lang w:val="zh-TW" w:eastAsia="zh-CN"/>
        </w:rPr>
        <w:t>平面图、</w:t>
      </w:r>
      <w:r>
        <w:rPr>
          <w:rFonts w:hint="eastAsia" w:ascii="宋体" w:hAnsi="宋体" w:eastAsia="宋体" w:cs="宋体"/>
          <w:b w:val="0"/>
          <w:bCs w:val="0"/>
          <w:sz w:val="24"/>
          <w:szCs w:val="24"/>
          <w:rtl w:val="0"/>
          <w:lang w:val="zh-TW" w:eastAsia="zh-TW"/>
        </w:rPr>
        <w:t>施工图纸详见本合同附件</w:t>
      </w:r>
      <w:r>
        <w:rPr>
          <w:rFonts w:hint="eastAsia" w:ascii="宋体" w:hAnsi="宋体" w:eastAsia="宋体" w:cs="宋体"/>
          <w:b w:val="0"/>
          <w:bCs w:val="0"/>
          <w:sz w:val="24"/>
          <w:szCs w:val="24"/>
          <w:rtl w:val="0"/>
          <w:lang w:val="zh-CN" w:eastAsia="zh-CN"/>
        </w:rPr>
        <w:t>。</w:t>
      </w:r>
    </w:p>
    <w:p>
      <w:pPr>
        <w:framePr w:wrap="auto" w:vAnchor="margin" w:hAnchor="text" w:yAlign="inline"/>
        <w:spacing w:before="156" w:after="156" w:line="360" w:lineRule="auto"/>
        <w:jc w:val="left"/>
        <w:outlineLvl w:val="0"/>
        <w:rPr>
          <w:rFonts w:hint="eastAsia" w:ascii="宋体" w:hAnsi="宋体" w:eastAsia="宋体" w:cs="宋体"/>
          <w:sz w:val="24"/>
          <w:szCs w:val="24"/>
          <w:lang w:val="en-US"/>
        </w:rPr>
      </w:pPr>
      <w:r>
        <w:rPr>
          <w:rFonts w:hint="eastAsia" w:ascii="宋体" w:hAnsi="宋体" w:eastAsia="宋体" w:cs="宋体"/>
          <w:sz w:val="24"/>
          <w:szCs w:val="24"/>
          <w:rtl w:val="0"/>
          <w:lang w:val="zh-CN" w:eastAsia="zh-CN"/>
        </w:rPr>
        <w:t>2</w:t>
      </w:r>
      <w:r>
        <w:rPr>
          <w:rFonts w:hint="eastAsia" w:ascii="宋体" w:hAnsi="宋体" w:eastAsia="宋体" w:cs="宋体"/>
          <w:sz w:val="24"/>
          <w:szCs w:val="24"/>
          <w:rtl w:val="0"/>
          <w:lang w:val="en-US"/>
        </w:rPr>
        <w:t>.建设地点</w:t>
      </w:r>
    </w:p>
    <w:p>
      <w:pPr>
        <w:framePr w:wrap="auto" w:vAnchor="margin" w:hAnchor="text" w:yAlign="inline"/>
        <w:tabs>
          <w:tab w:val="left" w:pos="975"/>
        </w:tabs>
        <w:bidi w:val="0"/>
        <w:spacing w:line="360" w:lineRule="auto"/>
        <w:ind w:right="0" w:firstLine="240" w:firstLineChars="100"/>
        <w:jc w:val="left"/>
        <w:rPr>
          <w:rFonts w:hint="eastAsia" w:ascii="宋体" w:hAnsi="宋体" w:eastAsia="宋体" w:cs="宋体"/>
          <w:b w:val="0"/>
          <w:bCs w:val="0"/>
          <w:sz w:val="24"/>
          <w:szCs w:val="24"/>
          <w:rtl w:val="0"/>
          <w:lang w:val="en-US" w:eastAsia="zh-TW"/>
        </w:rPr>
      </w:pPr>
      <w:r>
        <w:rPr>
          <w:rFonts w:hint="eastAsia" w:ascii="宋体" w:hAnsi="宋体" w:eastAsia="宋体" w:cs="宋体"/>
          <w:sz w:val="24"/>
          <w:szCs w:val="24"/>
          <w:u w:val="single" w:color="auto"/>
          <w:rtl w:val="0"/>
          <w:lang w:val="en-US" w:eastAsia="zh-CN"/>
        </w:rPr>
        <w:t>北京市平谷区镇罗营镇东路17号</w:t>
      </w:r>
      <w:r>
        <w:rPr>
          <w:rFonts w:hint="eastAsia" w:ascii="宋体" w:hAnsi="宋体" w:eastAsia="宋体" w:cs="宋体"/>
          <w:b w:val="0"/>
          <w:bCs w:val="0"/>
          <w:sz w:val="24"/>
          <w:szCs w:val="24"/>
          <w:u w:val="single" w:color="auto"/>
          <w:rtl w:val="0"/>
          <w:lang w:val="en-US" w:eastAsia="zh-TW"/>
        </w:rPr>
        <w:t>项目</w:t>
      </w:r>
      <w:r>
        <w:rPr>
          <w:rFonts w:hint="eastAsia" w:ascii="宋体" w:hAnsi="宋体" w:eastAsia="宋体" w:cs="宋体"/>
          <w:b w:val="0"/>
          <w:bCs w:val="0"/>
          <w:sz w:val="24"/>
          <w:szCs w:val="24"/>
          <w:rtl w:val="0"/>
          <w:lang w:val="en-US" w:eastAsia="zh-TW"/>
        </w:rPr>
        <w:t>施工现场。施工条件均应按照现状提供。</w:t>
      </w:r>
    </w:p>
    <w:p>
      <w:pPr>
        <w:framePr w:wrap="auto" w:vAnchor="margin" w:hAnchor="text" w:yAlign="inline"/>
        <w:spacing w:before="156" w:after="156" w:line="360" w:lineRule="auto"/>
        <w:jc w:val="left"/>
        <w:outlineLvl w:val="0"/>
        <w:rPr>
          <w:rFonts w:hint="eastAsia" w:ascii="宋体" w:hAnsi="宋体" w:eastAsia="宋体" w:cs="宋体"/>
          <w:sz w:val="24"/>
          <w:szCs w:val="24"/>
          <w:lang w:val="zh-TW" w:eastAsia="zh-TW"/>
        </w:rPr>
      </w:pPr>
      <w:r>
        <w:rPr>
          <w:rFonts w:hint="eastAsia" w:ascii="宋体" w:hAnsi="宋体" w:eastAsia="宋体" w:cs="宋体"/>
          <w:sz w:val="24"/>
          <w:szCs w:val="24"/>
          <w:rtl w:val="0"/>
          <w:lang w:val="zh-CN" w:eastAsia="zh-CN"/>
        </w:rPr>
        <w:t>3</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CN" w:eastAsia="zh-CN"/>
        </w:rPr>
        <w:t>合同</w:t>
      </w:r>
      <w:r>
        <w:rPr>
          <w:rFonts w:hint="eastAsia" w:ascii="宋体" w:hAnsi="宋体" w:eastAsia="宋体" w:cs="宋体"/>
          <w:sz w:val="24"/>
          <w:szCs w:val="24"/>
          <w:rtl w:val="0"/>
          <w:lang w:val="zh-TW" w:eastAsia="zh-TW"/>
        </w:rPr>
        <w:t>价款</w:t>
      </w:r>
    </w:p>
    <w:p>
      <w:pPr>
        <w:framePr w:wrap="auto" w:vAnchor="margin" w:hAnchor="text" w:yAlign="inline"/>
        <w:spacing w:before="156" w:after="156" w:line="360" w:lineRule="auto"/>
        <w:jc w:val="left"/>
        <w:outlineLvl w:val="0"/>
        <w:rPr>
          <w:rFonts w:hint="eastAsia" w:ascii="宋体" w:hAnsi="宋体" w:eastAsia="宋体" w:cs="宋体"/>
          <w:sz w:val="24"/>
          <w:szCs w:val="24"/>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en-US"/>
        </w:rPr>
        <w:t xml:space="preserve">3.1 </w:t>
      </w:r>
      <w:r>
        <w:rPr>
          <w:rFonts w:hint="eastAsia" w:ascii="宋体" w:hAnsi="宋体" w:eastAsia="宋体" w:cs="宋体"/>
          <w:sz w:val="24"/>
          <w:szCs w:val="24"/>
          <w:rtl w:val="0"/>
          <w:lang w:val="zh-TW" w:eastAsia="zh-TW"/>
        </w:rPr>
        <w:t>合同总价及</w:t>
      </w:r>
      <w:r>
        <w:rPr>
          <w:rFonts w:hint="eastAsia" w:ascii="宋体" w:hAnsi="宋体" w:eastAsia="宋体" w:cs="宋体"/>
          <w:sz w:val="24"/>
          <w:szCs w:val="24"/>
          <w:rtl w:val="0"/>
          <w:lang w:val="zh-CN" w:eastAsia="zh-CN"/>
        </w:rPr>
        <w:t>计价</w:t>
      </w:r>
      <w:r>
        <w:rPr>
          <w:rFonts w:hint="eastAsia" w:ascii="宋体" w:hAnsi="宋体" w:eastAsia="宋体" w:cs="宋体"/>
          <w:sz w:val="24"/>
          <w:szCs w:val="24"/>
          <w:rtl w:val="0"/>
          <w:lang w:val="zh-TW" w:eastAsia="zh-TW"/>
        </w:rPr>
        <w:t>方式（详见附件</w:t>
      </w:r>
      <w:r>
        <w:rPr>
          <w:rFonts w:hint="eastAsia" w:ascii="宋体" w:hAnsi="宋体" w:eastAsia="宋体" w:cs="宋体"/>
          <w:sz w:val="24"/>
          <w:szCs w:val="24"/>
          <w:rtl w:val="0"/>
          <w:lang w:val="zh-CN" w:eastAsia="zh-CN"/>
        </w:rPr>
        <w:t>报价单</w:t>
      </w:r>
      <w:r>
        <w:rPr>
          <w:rFonts w:hint="eastAsia" w:ascii="宋体" w:hAnsi="宋体" w:eastAsia="宋体" w:cs="宋体"/>
          <w:sz w:val="24"/>
          <w:szCs w:val="24"/>
          <w:rtl w:val="0"/>
          <w:lang w:val="zh-TW" w:eastAsia="zh-TW"/>
        </w:rPr>
        <w:t>）</w:t>
      </w:r>
    </w:p>
    <w:p>
      <w:pPr>
        <w:pStyle w:val="10"/>
        <w:framePr w:wrap="auto" w:vAnchor="margin" w:hAnchor="text" w:yAlign="inline"/>
        <w:spacing w:line="360" w:lineRule="auto"/>
        <w:ind w:left="0" w:right="0" w:firstLine="482"/>
        <w:rPr>
          <w:rFonts w:hint="eastAsia" w:ascii="宋体" w:hAnsi="宋体" w:eastAsia="宋体" w:cs="宋体"/>
          <w:sz w:val="24"/>
          <w:szCs w:val="24"/>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zh-TW" w:eastAsia="zh-TW"/>
        </w:rPr>
        <w:t>（</w:t>
      </w:r>
      <w:r>
        <w:rPr>
          <w:rFonts w:hint="eastAsia" w:ascii="宋体" w:hAnsi="宋体" w:eastAsia="宋体" w:cs="宋体"/>
          <w:sz w:val="24"/>
          <w:szCs w:val="24"/>
          <w:rtl w:val="0"/>
          <w:lang w:val="en-US"/>
        </w:rPr>
        <w:t>1</w:t>
      </w:r>
      <w:r>
        <w:rPr>
          <w:rFonts w:hint="eastAsia" w:ascii="宋体" w:hAnsi="宋体" w:eastAsia="宋体" w:cs="宋体"/>
          <w:sz w:val="24"/>
          <w:szCs w:val="24"/>
          <w:rtl w:val="0"/>
          <w:lang w:val="zh-CN" w:eastAsia="zh-CN"/>
        </w:rPr>
        <w:t>）施工</w:t>
      </w:r>
      <w:r>
        <w:rPr>
          <w:rFonts w:hint="eastAsia" w:ascii="宋体" w:hAnsi="宋体" w:eastAsia="宋体" w:cs="宋体"/>
          <w:sz w:val="24"/>
          <w:szCs w:val="24"/>
          <w:rtl w:val="0"/>
          <w:lang w:val="zh-TW" w:eastAsia="zh-TW"/>
        </w:rPr>
        <w:t>面积</w:t>
      </w:r>
      <w:r>
        <w:rPr>
          <w:rFonts w:hint="eastAsia" w:ascii="宋体" w:hAnsi="宋体" w:eastAsia="宋体" w:cs="宋体"/>
          <w:sz w:val="24"/>
          <w:szCs w:val="24"/>
          <w:u w:val="single" w:color="auto"/>
          <w:rtl w:val="0"/>
          <w:lang w:val="zh-TW" w:eastAsia="zh-TW"/>
        </w:rPr>
        <w:t>：</w:t>
      </w:r>
      <w:r>
        <w:rPr>
          <w:rFonts w:hint="eastAsia" w:ascii="宋体" w:hAnsi="宋体" w:eastAsia="宋体" w:cs="宋体"/>
          <w:sz w:val="24"/>
          <w:szCs w:val="24"/>
          <w:u w:val="single" w:color="auto"/>
          <w:rtl w:val="0"/>
          <w:lang w:val="en-US" w:eastAsia="zh-CN"/>
        </w:rPr>
        <w:t>203.86㎡</w:t>
      </w:r>
      <w:r>
        <w:rPr>
          <w:rFonts w:hint="eastAsia" w:ascii="宋体" w:hAnsi="宋体" w:eastAsia="宋体" w:cs="宋体"/>
          <w:color w:val="212121"/>
          <w:sz w:val="24"/>
          <w:szCs w:val="24"/>
          <w:u w:color="FF0000"/>
          <w:rtl w:val="0"/>
          <w:lang w:val="zh-TW" w:eastAsia="zh-TW"/>
        </w:rPr>
        <w:t>（</w:t>
      </w:r>
      <w:r>
        <w:rPr>
          <w:rFonts w:hint="eastAsia" w:ascii="宋体" w:hAnsi="宋体" w:eastAsia="宋体" w:cs="宋体"/>
          <w:color w:val="212121"/>
          <w:sz w:val="24"/>
          <w:szCs w:val="24"/>
          <w:rtl w:val="0"/>
          <w:lang w:val="zh-TW" w:eastAsia="zh-TW"/>
        </w:rPr>
        <w:t>最终按照</w:t>
      </w:r>
      <w:r>
        <w:rPr>
          <w:rFonts w:hint="eastAsia" w:ascii="宋体" w:hAnsi="宋体" w:eastAsia="宋体" w:cs="宋体"/>
          <w:color w:val="212121"/>
          <w:sz w:val="24"/>
          <w:szCs w:val="24"/>
          <w:rtl w:val="0"/>
          <w:lang w:val="zh-CN" w:eastAsia="zh-CN"/>
        </w:rPr>
        <w:t>甲方签字</w:t>
      </w:r>
      <w:r>
        <w:rPr>
          <w:rFonts w:hint="eastAsia" w:ascii="宋体" w:hAnsi="宋体" w:eastAsia="宋体" w:cs="宋体"/>
          <w:color w:val="212121"/>
          <w:sz w:val="24"/>
          <w:szCs w:val="24"/>
          <w:rtl w:val="0"/>
          <w:lang w:val="zh-TW" w:eastAsia="zh-CN"/>
        </w:rPr>
        <w:t>施工</w:t>
      </w:r>
      <w:r>
        <w:rPr>
          <w:rFonts w:hint="eastAsia" w:ascii="宋体" w:hAnsi="宋体" w:eastAsia="宋体" w:cs="宋体"/>
          <w:color w:val="212121"/>
          <w:sz w:val="24"/>
          <w:szCs w:val="24"/>
          <w:rtl w:val="0"/>
          <w:lang w:val="zh-TW" w:eastAsia="zh-TW"/>
        </w:rPr>
        <w:t>图为准</w:t>
      </w:r>
      <w:r>
        <w:rPr>
          <w:rFonts w:hint="eastAsia" w:ascii="宋体" w:hAnsi="宋体" w:eastAsia="宋体" w:cs="宋体"/>
          <w:color w:val="212121"/>
          <w:sz w:val="24"/>
          <w:szCs w:val="24"/>
          <w:u w:color="FF0000"/>
          <w:rtl w:val="0"/>
          <w:lang w:val="zh-TW" w:eastAsia="zh-TW"/>
        </w:rPr>
        <w:t>）</w:t>
      </w:r>
      <w:r>
        <w:rPr>
          <w:rFonts w:hint="eastAsia" w:ascii="宋体" w:hAnsi="宋体" w:eastAsia="宋体" w:cs="宋体"/>
          <w:color w:val="212121"/>
          <w:sz w:val="24"/>
          <w:szCs w:val="24"/>
          <w:rtl w:val="0"/>
          <w:lang w:val="zh-TW" w:eastAsia="zh-TW"/>
        </w:rPr>
        <w:t>验收后甲方确认签字的最终面积测量为准，乙方承诺验收结算时，各项最终实际结算面积的误差</w:t>
      </w:r>
      <w:r>
        <w:rPr>
          <w:rFonts w:hint="eastAsia" w:ascii="宋体" w:hAnsi="宋体" w:eastAsia="宋体" w:cs="宋体"/>
          <w:sz w:val="24"/>
          <w:szCs w:val="24"/>
          <w:rtl w:val="0"/>
          <w:lang w:val="zh-TW" w:eastAsia="zh-TW"/>
        </w:rPr>
        <w:t>部分不超过上表所述各分项面积的</w:t>
      </w:r>
      <w:r>
        <w:rPr>
          <w:rFonts w:hint="eastAsia" w:ascii="宋体" w:hAnsi="宋体" w:eastAsia="宋体" w:cs="宋体"/>
          <w:color w:val="000000"/>
          <w:sz w:val="24"/>
          <w:szCs w:val="24"/>
          <w:u w:color="000000"/>
          <w:rtl w:val="0"/>
          <w:lang w:val="en-US"/>
        </w:rPr>
        <w:t>3%</w:t>
      </w:r>
      <w:r>
        <w:rPr>
          <w:rFonts w:hint="eastAsia" w:ascii="宋体" w:hAnsi="宋体" w:eastAsia="宋体" w:cs="宋体"/>
          <w:color w:val="000000"/>
          <w:sz w:val="24"/>
          <w:szCs w:val="24"/>
          <w:u w:color="000000"/>
          <w:rtl w:val="0"/>
          <w:lang w:val="zh-TW" w:eastAsia="zh-TW"/>
        </w:rPr>
        <w:t>，超出</w:t>
      </w:r>
      <w:r>
        <w:rPr>
          <w:rFonts w:hint="eastAsia" w:ascii="宋体" w:hAnsi="宋体" w:eastAsia="宋体" w:cs="宋体"/>
          <w:color w:val="000000"/>
          <w:sz w:val="24"/>
          <w:szCs w:val="24"/>
          <w:u w:color="000000"/>
          <w:rtl w:val="0"/>
          <w:lang w:val="en-US"/>
        </w:rPr>
        <w:t>3%</w:t>
      </w:r>
      <w:r>
        <w:rPr>
          <w:rFonts w:hint="eastAsia" w:ascii="宋体" w:hAnsi="宋体" w:eastAsia="宋体" w:cs="宋体"/>
          <w:sz w:val="24"/>
          <w:szCs w:val="24"/>
          <w:rtl w:val="0"/>
          <w:lang w:val="zh-TW" w:eastAsia="zh-TW"/>
        </w:rPr>
        <w:t>的部分甲方有权不予支付。</w:t>
      </w:r>
    </w:p>
    <w:p>
      <w:pPr>
        <w:framePr w:wrap="auto" w:vAnchor="margin" w:hAnchor="text" w:yAlign="inline"/>
        <w:spacing w:line="360" w:lineRule="auto"/>
        <w:rPr>
          <w:rFonts w:hint="eastAsia" w:ascii="宋体" w:hAnsi="宋体" w:eastAsia="宋体" w:cs="宋体"/>
          <w:color w:val="212121"/>
          <w:spacing w:val="0"/>
          <w:w w:val="100"/>
          <w:kern w:val="0"/>
          <w:position w:val="0"/>
          <w:sz w:val="24"/>
          <w:szCs w:val="24"/>
          <w:u w:val="none" w:color="000000"/>
          <w:vertAlign w:val="baseline"/>
          <w:rtl w:val="0"/>
          <w:lang w:val="zh-CN" w:eastAsia="zh-TW"/>
        </w:rPr>
      </w:pPr>
      <w:r>
        <w:rPr>
          <w:rFonts w:hint="eastAsia" w:ascii="宋体" w:hAnsi="宋体" w:eastAsia="宋体" w:cs="宋体"/>
          <w:color w:val="212121"/>
          <w:spacing w:val="0"/>
          <w:w w:val="100"/>
          <w:kern w:val="0"/>
          <w:position w:val="0"/>
          <w:sz w:val="24"/>
          <w:szCs w:val="24"/>
          <w:u w:val="none" w:color="000000"/>
          <w:vertAlign w:val="baseline"/>
          <w:rtl w:val="0"/>
          <w:lang w:val="zh-TW" w:eastAsia="zh-TW"/>
        </w:rPr>
        <w:t>本合同</w:t>
      </w:r>
      <w:r>
        <w:rPr>
          <w:rFonts w:hint="eastAsia" w:ascii="宋体" w:hAnsi="宋体" w:eastAsia="宋体" w:cs="宋体"/>
          <w:color w:val="212121"/>
          <w:spacing w:val="0"/>
          <w:w w:val="100"/>
          <w:kern w:val="0"/>
          <w:position w:val="0"/>
          <w:sz w:val="24"/>
          <w:szCs w:val="24"/>
          <w:u w:val="none" w:color="000000"/>
          <w:vertAlign w:val="baseline"/>
          <w:rtl w:val="0"/>
          <w:lang w:val="zh-TW" w:eastAsia="zh-CN"/>
        </w:rPr>
        <w:t>主体不含税价款</w:t>
      </w:r>
      <w:r>
        <w:rPr>
          <w:rFonts w:hint="eastAsia" w:ascii="宋体" w:hAnsi="宋体" w:eastAsia="宋体" w:cs="宋体"/>
          <w:color w:val="212121"/>
          <w:spacing w:val="0"/>
          <w:w w:val="100"/>
          <w:kern w:val="0"/>
          <w:position w:val="0"/>
          <w:sz w:val="24"/>
          <w:szCs w:val="24"/>
          <w:u w:val="none" w:color="000000"/>
          <w:vertAlign w:val="baseline"/>
          <w:rtl w:val="0"/>
          <w:lang w:val="zh-TW" w:eastAsia="zh-TW"/>
        </w:rPr>
        <w:t>为</w:t>
      </w:r>
      <w:r>
        <w:rPr>
          <w:rFonts w:hint="eastAsia" w:ascii="宋体" w:hAnsi="宋体" w:eastAsia="宋体" w:cs="宋体"/>
          <w:color w:val="212121"/>
          <w:spacing w:val="0"/>
          <w:w w:val="100"/>
          <w:kern w:val="0"/>
          <w:position w:val="0"/>
          <w:sz w:val="24"/>
          <w:szCs w:val="24"/>
          <w:u w:val="single" w:color="auto"/>
          <w:vertAlign w:val="baseline"/>
          <w:rtl w:val="0"/>
          <w:lang w:val="zh-CN" w:eastAsia="zh-CN"/>
        </w:rPr>
        <w:t xml:space="preserve"> </w:t>
      </w:r>
      <w:r>
        <w:rPr>
          <w:rFonts w:hint="eastAsia" w:ascii="宋体" w:hAnsi="宋体" w:eastAsia="宋体" w:cs="宋体"/>
          <w:color w:val="212121"/>
          <w:spacing w:val="0"/>
          <w:w w:val="100"/>
          <w:kern w:val="0"/>
          <w:position w:val="0"/>
          <w:sz w:val="24"/>
          <w:szCs w:val="24"/>
          <w:u w:val="single" w:color="auto"/>
          <w:vertAlign w:val="baseline"/>
          <w:rtl w:val="0"/>
          <w:lang w:val="en-US" w:eastAsia="zh-TW"/>
        </w:rPr>
        <w:t>¥</w:t>
      </w:r>
      <w:r>
        <w:rPr>
          <w:rFonts w:hint="eastAsia" w:ascii="宋体" w:hAnsi="宋体" w:eastAsia="宋体" w:cs="宋体"/>
          <w:color w:val="212121"/>
          <w:spacing w:val="0"/>
          <w:w w:val="100"/>
          <w:kern w:val="0"/>
          <w:position w:val="0"/>
          <w:sz w:val="24"/>
          <w:szCs w:val="24"/>
          <w:u w:val="single" w:color="auto"/>
          <w:vertAlign w:val="baseline"/>
          <w:rtl w:val="0"/>
          <w:lang w:val="en-US" w:eastAsia="zh-CN"/>
        </w:rPr>
        <w:t>482171</w:t>
      </w:r>
      <w:r>
        <w:rPr>
          <w:rFonts w:hint="eastAsia" w:ascii="宋体" w:hAnsi="宋体" w:eastAsia="宋体" w:cs="宋体"/>
          <w:color w:val="212121"/>
          <w:spacing w:val="0"/>
          <w:w w:val="100"/>
          <w:kern w:val="0"/>
          <w:position w:val="0"/>
          <w:sz w:val="24"/>
          <w:szCs w:val="24"/>
          <w:u w:val="none" w:color="000000"/>
          <w:vertAlign w:val="baseline"/>
          <w:rtl w:val="0"/>
          <w:lang w:val="zh-TW" w:eastAsia="zh-TW"/>
        </w:rPr>
        <w:t>元（大写人民币：</w:t>
      </w:r>
      <w:r>
        <w:rPr>
          <w:rFonts w:hint="eastAsia" w:ascii="宋体" w:hAnsi="宋体" w:eastAsia="宋体" w:cs="宋体"/>
          <w:color w:val="212121"/>
          <w:spacing w:val="0"/>
          <w:w w:val="100"/>
          <w:kern w:val="0"/>
          <w:position w:val="0"/>
          <w:sz w:val="24"/>
          <w:szCs w:val="24"/>
          <w:u w:val="none" w:color="000000"/>
          <w:vertAlign w:val="baseline"/>
          <w:rtl w:val="0"/>
          <w:lang w:val="zh-TW" w:eastAsia="zh-CN"/>
        </w:rPr>
        <w:t>肆拾捌万贰仟壹佰柒拾壹元</w:t>
      </w:r>
      <w:r>
        <w:rPr>
          <w:rFonts w:hint="eastAsia" w:ascii="宋体" w:hAnsi="宋体" w:eastAsia="宋体" w:cs="宋体"/>
          <w:color w:val="212121"/>
          <w:spacing w:val="0"/>
          <w:w w:val="100"/>
          <w:kern w:val="0"/>
          <w:position w:val="0"/>
          <w:sz w:val="24"/>
          <w:szCs w:val="24"/>
          <w:u w:val="none" w:color="000000"/>
          <w:vertAlign w:val="baseline"/>
          <w:rtl w:val="0"/>
          <w:lang w:val="zh-TW" w:eastAsia="zh-TW"/>
        </w:rPr>
        <w:t>整）其中包含</w:t>
      </w:r>
      <w:r>
        <w:rPr>
          <w:rFonts w:hint="eastAsia" w:ascii="宋体" w:hAnsi="宋体" w:eastAsia="宋体" w:cs="宋体"/>
          <w:color w:val="212121"/>
          <w:spacing w:val="0"/>
          <w:w w:val="100"/>
          <w:kern w:val="0"/>
          <w:position w:val="0"/>
          <w:sz w:val="24"/>
          <w:szCs w:val="24"/>
          <w:u w:val="none" w:color="000000"/>
          <w:vertAlign w:val="baseline"/>
          <w:rtl w:val="0"/>
          <w:lang w:val="en-US" w:eastAsia="zh-CN"/>
        </w:rPr>
        <w:t>2</w:t>
      </w:r>
      <w:r>
        <w:rPr>
          <w:rFonts w:hint="eastAsia" w:ascii="宋体" w:hAnsi="宋体" w:eastAsia="宋体" w:cs="宋体"/>
          <w:color w:val="212121"/>
          <w:spacing w:val="0"/>
          <w:w w:val="100"/>
          <w:kern w:val="0"/>
          <w:position w:val="0"/>
          <w:sz w:val="24"/>
          <w:szCs w:val="24"/>
          <w:u w:val="none" w:color="000000"/>
          <w:vertAlign w:val="baseline"/>
          <w:rtl w:val="0"/>
          <w:lang w:val="zh-CN" w:eastAsia="zh-CN"/>
        </w:rPr>
        <w:t>00</w:t>
      </w:r>
      <w:r>
        <w:rPr>
          <w:rFonts w:hint="eastAsia" w:ascii="宋体" w:hAnsi="宋体" w:eastAsia="宋体" w:cs="宋体"/>
          <w:color w:val="212121"/>
          <w:spacing w:val="0"/>
          <w:w w:val="100"/>
          <w:kern w:val="0"/>
          <w:position w:val="0"/>
          <w:sz w:val="24"/>
          <w:szCs w:val="24"/>
          <w:u w:val="none" w:color="000000"/>
          <w:vertAlign w:val="baseline"/>
          <w:rtl w:val="0"/>
          <w:lang w:val="en-US" w:eastAsia="zh-CN"/>
        </w:rPr>
        <w:t>0</w:t>
      </w:r>
      <w:r>
        <w:rPr>
          <w:rFonts w:hint="eastAsia" w:ascii="宋体" w:hAnsi="宋体" w:eastAsia="宋体" w:cs="宋体"/>
          <w:color w:val="212121"/>
          <w:spacing w:val="0"/>
          <w:w w:val="100"/>
          <w:kern w:val="0"/>
          <w:position w:val="0"/>
          <w:sz w:val="24"/>
          <w:szCs w:val="24"/>
          <w:u w:val="none" w:color="000000"/>
          <w:vertAlign w:val="baseline"/>
          <w:rtl w:val="0"/>
          <w:lang w:val="zh-TW" w:eastAsia="zh-TW"/>
        </w:rPr>
        <w:t>元设计方案费</w:t>
      </w:r>
      <w:r>
        <w:rPr>
          <w:rFonts w:hint="eastAsia" w:ascii="宋体" w:hAnsi="宋体" w:eastAsia="宋体" w:cs="宋体"/>
          <w:color w:val="212121"/>
          <w:spacing w:val="0"/>
          <w:w w:val="100"/>
          <w:kern w:val="0"/>
          <w:position w:val="0"/>
          <w:sz w:val="24"/>
          <w:szCs w:val="24"/>
          <w:u w:val="none" w:color="000000"/>
          <w:vertAlign w:val="baseline"/>
          <w:rtl w:val="0"/>
          <w:lang w:val="zh-CN" w:eastAsia="zh-CN"/>
        </w:rPr>
        <w:t>。</w:t>
      </w:r>
      <w:r>
        <w:rPr>
          <w:rFonts w:hint="eastAsia" w:ascii="宋体" w:hAnsi="宋体" w:eastAsia="宋体" w:cs="宋体"/>
          <w:color w:val="212121"/>
          <w:spacing w:val="0"/>
          <w:w w:val="100"/>
          <w:kern w:val="0"/>
          <w:position w:val="0"/>
          <w:sz w:val="24"/>
          <w:szCs w:val="24"/>
          <w:u w:val="none" w:color="000000"/>
          <w:vertAlign w:val="baseline"/>
          <w:rtl w:val="0"/>
          <w:lang w:val="zh-CN" w:eastAsia="zh-TW"/>
        </w:rPr>
        <w:t>支付方式为：</w:t>
      </w:r>
    </w:p>
    <w:tbl>
      <w:tblPr>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70"/>
        <w:gridCol w:w="1530"/>
        <w:gridCol w:w="2280"/>
        <w:gridCol w:w="1845"/>
        <w:gridCol w:w="1500"/>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工序号</w:t>
            </w:r>
          </w:p>
        </w:tc>
        <w:tc>
          <w:tcPr>
            <w:tcW w:w="153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合同付款节点</w:t>
            </w:r>
          </w:p>
        </w:tc>
        <w:tc>
          <w:tcPr>
            <w:tcW w:w="22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乙方完成施工工期</w:t>
            </w:r>
          </w:p>
        </w:tc>
        <w:tc>
          <w:tcPr>
            <w:tcW w:w="184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甲方完成验收时间</w:t>
            </w:r>
          </w:p>
        </w:tc>
        <w:tc>
          <w:tcPr>
            <w:tcW w:w="150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甲方付款时间</w:t>
            </w:r>
          </w:p>
        </w:tc>
        <w:tc>
          <w:tcPr>
            <w:tcW w:w="148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甲方付款金额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合同签订</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1" w:hRule="atLeast"/>
        </w:trPr>
        <w:tc>
          <w:tcPr>
            <w:tcW w:w="8025"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设计合同签订后，客户已经缴纳2000元，计入施工费用。</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施工进场放线前</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施工图签字后3天内</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放线前10日内</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74151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地基完成</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第二工序付款后20天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华文宋体" w:hAnsi="华文宋体" w:eastAsia="华文宋体" w:cs="华文宋体"/>
                <w:i w:val="0"/>
                <w:iCs w:val="0"/>
                <w:color w:val="000000"/>
                <w:sz w:val="18"/>
                <w:szCs w:val="18"/>
                <w:u w:val="none"/>
              </w:rPr>
            </w:pPr>
            <w:r>
              <w:rPr>
                <w:rFonts w:hint="default" w:ascii="华文宋体" w:hAnsi="华文宋体" w:eastAsia="华文宋体" w:cs="华文宋体"/>
                <w:i w:val="0"/>
                <w:iCs w:val="0"/>
                <w:color w:val="000000"/>
                <w:spacing w:val="0"/>
                <w:w w:val="100"/>
                <w:kern w:val="0"/>
                <w:position w:val="0"/>
                <w:sz w:val="18"/>
                <w:szCs w:val="18"/>
                <w:u w:val="none" w:color="000000"/>
                <w:bdr w:val="none" w:color="auto" w:sz="0" w:space="0"/>
                <w:vertAlign w:val="baseline"/>
                <w:lang w:val="en-US" w:eastAsia="zh-CN" w:bidi="ar"/>
              </w:rPr>
              <w:t>一层墙主体</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第三工序付款后20天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华文宋体" w:hAnsi="华文宋体" w:eastAsia="华文宋体" w:cs="华文宋体"/>
                <w:i w:val="0"/>
                <w:iCs w:val="0"/>
                <w:color w:val="000000"/>
                <w:sz w:val="18"/>
                <w:szCs w:val="18"/>
                <w:u w:val="none"/>
              </w:rPr>
            </w:pPr>
            <w:r>
              <w:rPr>
                <w:rFonts w:hint="default" w:ascii="华文宋体" w:hAnsi="华文宋体" w:eastAsia="华文宋体" w:cs="华文宋体"/>
                <w:i w:val="0"/>
                <w:iCs w:val="0"/>
                <w:color w:val="000000"/>
                <w:spacing w:val="0"/>
                <w:w w:val="100"/>
                <w:kern w:val="0"/>
                <w:position w:val="0"/>
                <w:sz w:val="18"/>
                <w:szCs w:val="18"/>
                <w:u w:val="none" w:color="000000"/>
                <w:bdr w:val="none" w:color="auto" w:sz="0" w:space="0"/>
                <w:vertAlign w:val="baseline"/>
                <w:lang w:val="en-US" w:eastAsia="zh-CN" w:bidi="ar"/>
              </w:rPr>
              <w:t>一层现浇顶</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第四工序付款后20天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华文宋体" w:hAnsi="华文宋体" w:eastAsia="华文宋体" w:cs="华文宋体"/>
                <w:i w:val="0"/>
                <w:iCs w:val="0"/>
                <w:color w:val="000000"/>
                <w:sz w:val="18"/>
                <w:szCs w:val="18"/>
                <w:u w:val="none"/>
              </w:rPr>
            </w:pPr>
            <w:r>
              <w:rPr>
                <w:rFonts w:hint="default" w:ascii="华文宋体" w:hAnsi="华文宋体" w:eastAsia="华文宋体" w:cs="华文宋体"/>
                <w:i w:val="0"/>
                <w:iCs w:val="0"/>
                <w:color w:val="000000"/>
                <w:spacing w:val="0"/>
                <w:w w:val="100"/>
                <w:kern w:val="0"/>
                <w:position w:val="0"/>
                <w:sz w:val="18"/>
                <w:szCs w:val="18"/>
                <w:u w:val="none" w:color="000000"/>
                <w:bdr w:val="none" w:color="auto" w:sz="0" w:space="0"/>
                <w:vertAlign w:val="baseline"/>
                <w:lang w:val="en-US" w:eastAsia="zh-CN" w:bidi="ar"/>
              </w:rPr>
              <w:t>二层墙主体</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第五工序付款后20天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45000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华文宋体" w:hAnsi="华文宋体" w:eastAsia="华文宋体" w:cs="华文宋体"/>
                <w:i w:val="0"/>
                <w:iCs w:val="0"/>
                <w:color w:val="000000"/>
                <w:sz w:val="18"/>
                <w:szCs w:val="18"/>
                <w:u w:val="none"/>
              </w:rPr>
            </w:pPr>
            <w:r>
              <w:rPr>
                <w:rFonts w:hint="default" w:ascii="华文宋体" w:hAnsi="华文宋体" w:eastAsia="华文宋体" w:cs="华文宋体"/>
                <w:i w:val="0"/>
                <w:iCs w:val="0"/>
                <w:color w:val="000000"/>
                <w:spacing w:val="0"/>
                <w:w w:val="100"/>
                <w:kern w:val="0"/>
                <w:position w:val="0"/>
                <w:sz w:val="18"/>
                <w:szCs w:val="18"/>
                <w:u w:val="none" w:color="000000"/>
                <w:bdr w:val="none" w:color="auto" w:sz="0" w:space="0"/>
                <w:vertAlign w:val="baseline"/>
                <w:lang w:val="en-US" w:eastAsia="zh-CN" w:bidi="ar"/>
              </w:rPr>
              <w:t>二层现浇顶</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第六工序付款后20天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室内给排水、电气</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第七工序付款后7天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5300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9</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配套工程</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第八工序付款后7天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10</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屋顶工程</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第九工序付款后7天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室外门窗</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第十工序付款后7天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27000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外墙装修</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第十一工序付款后10天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32200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室内电气、给排水工程</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第十二工序付款后10天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地暖</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第十三工序付款后10天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56000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15</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地砖、墙砖、吊顶</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第十四工序付款后10天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16</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内墙面</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第十五工序付款后10天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5720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17</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室内门</w:t>
            </w:r>
          </w:p>
        </w:tc>
        <w:tc>
          <w:tcPr>
            <w:tcW w:w="22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第十六工序付款后5天</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完工后1天内</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验收当天</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0"/>
                <w:szCs w:val="20"/>
                <w:u w:val="none"/>
              </w:rPr>
            </w:pPr>
          </w:p>
        </w:tc>
        <w:tc>
          <w:tcPr>
            <w:tcW w:w="7155"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工程造价合计</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pacing w:val="0"/>
                <w:w w:val="100"/>
                <w:kern w:val="0"/>
                <w:position w:val="0"/>
                <w:sz w:val="20"/>
                <w:szCs w:val="20"/>
                <w:u w:val="none" w:color="000000"/>
                <w:bdr w:val="none" w:color="auto" w:sz="0" w:space="0"/>
                <w:vertAlign w:val="baseline"/>
                <w:lang w:val="en-US" w:eastAsia="zh-CN" w:bidi="ar"/>
              </w:rPr>
              <w:t>482171</w:t>
            </w:r>
          </w:p>
        </w:tc>
      </w:tr>
    </w:tbl>
    <w:p>
      <w:pPr>
        <w:framePr w:wrap="auto" w:vAnchor="margin" w:hAnchor="text" w:yAlign="inline"/>
        <w:spacing w:line="360" w:lineRule="auto"/>
        <w:rPr>
          <w:rFonts w:hint="eastAsia" w:ascii="宋体" w:hAnsi="宋体" w:eastAsia="宋体" w:cs="宋体"/>
          <w:color w:val="212121"/>
          <w:spacing w:val="0"/>
          <w:w w:val="100"/>
          <w:kern w:val="0"/>
          <w:position w:val="0"/>
          <w:sz w:val="24"/>
          <w:szCs w:val="24"/>
          <w:u w:val="none" w:color="000000"/>
          <w:vertAlign w:val="baseline"/>
          <w:rtl w:val="0"/>
          <w:lang w:val="zh-CN" w:eastAsia="zh-TW"/>
        </w:rPr>
      </w:pPr>
      <w:bookmarkStart w:id="0" w:name="_GoBack"/>
      <w:bookmarkEnd w:id="0"/>
    </w:p>
    <w:p>
      <w:pPr>
        <w:pStyle w:val="10"/>
        <w:framePr w:wrap="auto" w:vAnchor="margin" w:hAnchor="text" w:yAlign="inline"/>
        <w:spacing w:line="360" w:lineRule="auto"/>
        <w:ind w:left="392" w:right="0" w:hanging="392"/>
        <w:jc w:val="both"/>
        <w:rPr>
          <w:rFonts w:hint="eastAsia" w:ascii="宋体" w:hAnsi="宋体" w:eastAsia="宋体" w:cs="宋体"/>
          <w:sz w:val="24"/>
          <w:szCs w:val="24"/>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en-US"/>
        </w:rPr>
        <w:t>3.</w:t>
      </w:r>
      <w:r>
        <w:rPr>
          <w:rFonts w:hint="eastAsia" w:ascii="宋体" w:hAnsi="宋体" w:eastAsia="宋体" w:cs="宋体"/>
          <w:sz w:val="24"/>
          <w:szCs w:val="24"/>
          <w:rtl w:val="0"/>
          <w:lang w:val="zh-CN" w:eastAsia="zh-CN"/>
        </w:rPr>
        <w:t>2</w:t>
      </w:r>
      <w:r>
        <w:rPr>
          <w:rFonts w:hint="eastAsia" w:ascii="宋体" w:hAnsi="宋体" w:eastAsia="宋体" w:cs="宋体"/>
          <w:sz w:val="24"/>
          <w:szCs w:val="24"/>
          <w:rtl w:val="0"/>
          <w:lang w:val="en-US"/>
        </w:rPr>
        <w:t xml:space="preserve"> </w:t>
      </w:r>
      <w:r>
        <w:rPr>
          <w:rFonts w:hint="eastAsia" w:ascii="宋体" w:hAnsi="宋体" w:eastAsia="宋体" w:cs="宋体"/>
          <w:sz w:val="24"/>
          <w:szCs w:val="24"/>
          <w:rtl w:val="0"/>
          <w:lang w:val="zh-TW" w:eastAsia="zh-TW"/>
        </w:rPr>
        <w:t>甲方设计变更确认方式：以甲方</w:t>
      </w:r>
      <w:r>
        <w:rPr>
          <w:rFonts w:hint="eastAsia" w:ascii="宋体" w:hAnsi="宋体" w:eastAsia="宋体" w:cs="宋体"/>
          <w:sz w:val="24"/>
          <w:szCs w:val="24"/>
          <w:rtl w:val="0"/>
          <w:lang w:val="zh-CN" w:eastAsia="zh-CN"/>
        </w:rPr>
        <w:t>签字</w:t>
      </w:r>
      <w:r>
        <w:rPr>
          <w:rFonts w:hint="eastAsia" w:ascii="宋体" w:hAnsi="宋体" w:eastAsia="宋体" w:cs="宋体"/>
          <w:sz w:val="24"/>
          <w:szCs w:val="24"/>
          <w:rtl w:val="0"/>
          <w:lang w:val="zh-TW" w:eastAsia="zh-TW"/>
        </w:rPr>
        <w:t>为准。如甲方原因导致的设计变更，如设计修改、材料变化、施工返工、施工时间延长等，甲方需为导致变更产生的费用负责，乙方不承担任何责任；若甲方原因导致的设计变更量</w:t>
      </w:r>
      <w:r>
        <w:rPr>
          <w:rFonts w:hint="eastAsia" w:ascii="宋体" w:hAnsi="宋体" w:eastAsia="宋体" w:cs="宋体"/>
          <w:sz w:val="24"/>
          <w:szCs w:val="24"/>
          <w:rtl w:val="0"/>
          <w:lang w:val="zh-CN" w:eastAsia="zh-CN"/>
        </w:rPr>
        <w:t>次数超过3次</w:t>
      </w:r>
      <w:r>
        <w:rPr>
          <w:rFonts w:hint="eastAsia" w:ascii="宋体" w:hAnsi="宋体" w:eastAsia="宋体" w:cs="宋体"/>
          <w:sz w:val="24"/>
          <w:szCs w:val="24"/>
          <w:rtl w:val="0"/>
          <w:lang w:val="zh-TW" w:eastAsia="zh-TW"/>
        </w:rPr>
        <w:t>，则甲方</w:t>
      </w:r>
      <w:r>
        <w:rPr>
          <w:rFonts w:hint="eastAsia" w:ascii="宋体" w:hAnsi="宋体" w:eastAsia="宋体" w:cs="宋体"/>
          <w:sz w:val="24"/>
          <w:szCs w:val="24"/>
          <w:rtl w:val="0"/>
          <w:lang w:val="zh-CN" w:eastAsia="zh-CN"/>
        </w:rPr>
        <w:t>应</w:t>
      </w:r>
      <w:r>
        <w:rPr>
          <w:rFonts w:hint="eastAsia" w:ascii="宋体" w:hAnsi="宋体" w:eastAsia="宋体" w:cs="宋体"/>
          <w:sz w:val="24"/>
          <w:szCs w:val="24"/>
          <w:rtl w:val="0"/>
          <w:lang w:val="zh-TW" w:eastAsia="zh-TW"/>
        </w:rPr>
        <w:t>支付乙方相应的额外设计费用</w:t>
      </w:r>
      <w:r>
        <w:rPr>
          <w:rFonts w:hint="eastAsia" w:ascii="宋体" w:hAnsi="宋体" w:eastAsia="宋体" w:cs="宋体"/>
          <w:sz w:val="24"/>
          <w:szCs w:val="24"/>
          <w:rtl w:val="0"/>
          <w:lang w:val="zh-CN" w:eastAsia="zh-CN"/>
        </w:rPr>
        <w:t>2000元每次</w:t>
      </w:r>
      <w:r>
        <w:rPr>
          <w:rFonts w:hint="eastAsia" w:ascii="宋体" w:hAnsi="宋体" w:eastAsia="宋体" w:cs="宋体"/>
          <w:sz w:val="24"/>
          <w:szCs w:val="24"/>
          <w:rtl w:val="0"/>
          <w:lang w:val="zh-TW" w:eastAsia="zh-TW"/>
        </w:rPr>
        <w:t>。</w:t>
      </w:r>
    </w:p>
    <w:p>
      <w:pPr>
        <w:framePr w:wrap="auto" w:vAnchor="margin" w:hAnchor="text" w:yAlign="inline"/>
        <w:spacing w:before="156" w:after="156" w:line="360" w:lineRule="auto"/>
        <w:rPr>
          <w:rFonts w:hint="eastAsia" w:ascii="宋体" w:hAnsi="宋体" w:eastAsia="宋体" w:cs="宋体"/>
          <w:sz w:val="24"/>
          <w:szCs w:val="24"/>
        </w:rPr>
      </w:pPr>
      <w:r>
        <w:rPr>
          <w:rFonts w:hint="eastAsia" w:ascii="宋体" w:hAnsi="宋体" w:eastAsia="宋体" w:cs="宋体"/>
          <w:sz w:val="24"/>
          <w:szCs w:val="24"/>
          <w:rtl w:val="0"/>
          <w:lang w:val="en-US"/>
        </w:rPr>
        <w:t>4.</w:t>
      </w:r>
      <w:r>
        <w:rPr>
          <w:rFonts w:hint="eastAsia" w:ascii="宋体" w:hAnsi="宋体" w:eastAsia="宋体" w:cs="宋体"/>
          <w:sz w:val="24"/>
          <w:szCs w:val="24"/>
          <w:rtl w:val="0"/>
          <w:lang w:val="zh-TW" w:eastAsia="zh-TW"/>
        </w:rPr>
        <w:t>工期</w:t>
      </w:r>
    </w:p>
    <w:p>
      <w:pPr>
        <w:framePr w:wrap="auto" w:vAnchor="margin" w:hAnchor="text" w:yAlign="inline"/>
        <w:spacing w:before="156" w:after="156" w:line="360" w:lineRule="auto"/>
        <w:rPr>
          <w:rFonts w:hint="eastAsia" w:ascii="宋体" w:hAnsi="宋体" w:eastAsia="宋体" w:cs="宋体"/>
          <w:sz w:val="24"/>
          <w:szCs w:val="24"/>
          <w:lang w:val="zh-TW" w:eastAsia="zh-TW"/>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zh-TW" w:eastAsia="zh-TW"/>
        </w:rPr>
        <w:t>本项目开工日期（</w:t>
      </w:r>
      <w:r>
        <w:rPr>
          <w:rFonts w:hint="eastAsia" w:ascii="宋体" w:hAnsi="宋体" w:eastAsia="宋体" w:cs="宋体"/>
          <w:sz w:val="24"/>
          <w:szCs w:val="24"/>
          <w:rtl w:val="0"/>
          <w:lang w:val="en-US" w:eastAsia="zh-TW"/>
        </w:rPr>
        <w:t>202</w:t>
      </w:r>
      <w:r>
        <w:rPr>
          <w:rFonts w:hint="eastAsia" w:ascii="宋体" w:hAnsi="宋体" w:eastAsia="宋体" w:cs="宋体"/>
          <w:sz w:val="24"/>
          <w:szCs w:val="24"/>
          <w:rtl w:val="0"/>
          <w:lang w:val="en-US" w:eastAsia="zh-CN"/>
        </w:rPr>
        <w:t>3</w:t>
      </w:r>
      <w:r>
        <w:rPr>
          <w:rFonts w:hint="eastAsia" w:ascii="宋体" w:hAnsi="宋体" w:eastAsia="宋体" w:cs="宋体"/>
          <w:sz w:val="24"/>
          <w:szCs w:val="24"/>
          <w:rtl w:val="0"/>
          <w:lang w:val="zh-TW" w:eastAsia="zh-TW"/>
        </w:rPr>
        <w:t>年</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u w:val="single" w:color="auto"/>
          <w:rtl w:val="0"/>
          <w:lang w:val="en-US" w:eastAsia="zh-CN"/>
        </w:rPr>
        <w:t xml:space="preserve">     </w:t>
      </w:r>
      <w:r>
        <w:rPr>
          <w:rFonts w:hint="eastAsia" w:ascii="宋体" w:hAnsi="宋体" w:eastAsia="宋体" w:cs="宋体"/>
          <w:sz w:val="24"/>
          <w:szCs w:val="24"/>
          <w:rtl w:val="0"/>
          <w:lang w:val="zh-TW" w:eastAsia="zh-TW"/>
        </w:rPr>
        <w:t>月</w:t>
      </w:r>
      <w:r>
        <w:rPr>
          <w:rFonts w:hint="eastAsia" w:ascii="宋体" w:hAnsi="宋体" w:eastAsia="宋体" w:cs="宋体"/>
          <w:sz w:val="24"/>
          <w:szCs w:val="24"/>
          <w:u w:val="single" w:color="auto"/>
          <w:rtl w:val="0"/>
          <w:lang w:val="en-US" w:eastAsia="zh-CN"/>
        </w:rPr>
        <w:t xml:space="preserve">     </w:t>
      </w:r>
      <w:r>
        <w:rPr>
          <w:rFonts w:hint="eastAsia" w:ascii="宋体" w:hAnsi="宋体" w:eastAsia="宋体" w:cs="宋体"/>
          <w:sz w:val="24"/>
          <w:szCs w:val="24"/>
          <w:u w:val="none" w:color="auto"/>
          <w:rtl w:val="0"/>
          <w:lang w:val="en-US" w:eastAsia="zh-CN"/>
        </w:rPr>
        <w:t>日</w:t>
      </w:r>
      <w:r>
        <w:rPr>
          <w:rFonts w:hint="eastAsia" w:ascii="宋体" w:hAnsi="宋体" w:eastAsia="宋体" w:cs="宋体"/>
          <w:sz w:val="24"/>
          <w:szCs w:val="24"/>
          <w:rtl w:val="0"/>
          <w:lang w:val="zh-TW" w:eastAsia="zh-CN"/>
        </w:rPr>
        <w:t>内具体以双方确定时间为准</w:t>
      </w:r>
      <w:r>
        <w:rPr>
          <w:rFonts w:hint="eastAsia" w:ascii="宋体" w:hAnsi="宋体" w:eastAsia="宋体" w:cs="宋体"/>
          <w:sz w:val="24"/>
          <w:szCs w:val="24"/>
          <w:rtl w:val="0"/>
          <w:lang w:val="zh-TW" w:eastAsia="zh-TW"/>
        </w:rPr>
        <w:t>），工期以客户支付的工程款日期为准。乙方应在前述</w:t>
      </w:r>
      <w:r>
        <w:rPr>
          <w:rFonts w:hint="eastAsia" w:ascii="宋体" w:hAnsi="宋体" w:eastAsia="宋体" w:cs="宋体"/>
          <w:sz w:val="24"/>
          <w:szCs w:val="24"/>
          <w:rtl w:val="0"/>
          <w:lang w:val="zh-CN" w:eastAsia="zh-CN"/>
        </w:rPr>
        <w:t>规定</w:t>
      </w:r>
      <w:r>
        <w:rPr>
          <w:rFonts w:hint="eastAsia" w:ascii="宋体" w:hAnsi="宋体" w:eastAsia="宋体" w:cs="宋体"/>
          <w:sz w:val="24"/>
          <w:szCs w:val="24"/>
          <w:rtl w:val="0"/>
          <w:lang w:val="zh-TW" w:eastAsia="zh-TW"/>
        </w:rPr>
        <w:t>期限内组织实施完成采购、安装以及其他施工工作并竣工验收。</w:t>
      </w:r>
    </w:p>
    <w:p>
      <w:pPr>
        <w:framePr w:wrap="auto" w:vAnchor="margin" w:hAnchor="text" w:yAlign="inline"/>
        <w:shd w:val="clear" w:color="auto" w:fill="auto"/>
        <w:spacing w:before="156" w:after="156" w:line="360" w:lineRule="auto"/>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en-US" w:eastAsia="zh-TW"/>
        </w:rPr>
        <w:t>1.</w:t>
      </w:r>
      <w:r>
        <w:rPr>
          <w:rFonts w:hint="eastAsia" w:ascii="宋体" w:hAnsi="宋体" w:eastAsia="宋体" w:cs="宋体"/>
          <w:sz w:val="24"/>
          <w:szCs w:val="24"/>
          <w:rtl w:val="0"/>
          <w:lang w:val="zh-TW" w:eastAsia="zh-TW"/>
        </w:rPr>
        <w:t>甲方验收拖延，工期顺延；整改验收拖延，工期顺延；未按合同约定付款拖延，工期顺延。工程款导致的工期延误由甲方承担；</w:t>
      </w:r>
    </w:p>
    <w:p>
      <w:pPr>
        <w:framePr w:wrap="auto" w:vAnchor="margin" w:hAnchor="text" w:yAlign="inline"/>
        <w:spacing w:before="156" w:after="156" w:line="360" w:lineRule="auto"/>
        <w:rPr>
          <w:rFonts w:hint="eastAsia" w:ascii="宋体" w:hAnsi="宋体" w:eastAsia="宋体" w:cs="宋体"/>
          <w:kern w:val="0"/>
          <w:sz w:val="24"/>
          <w:szCs w:val="24"/>
          <w:lang w:val="zh-TW" w:eastAsia="zh-TW"/>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en-US" w:eastAsia="zh-TW"/>
        </w:rPr>
        <w:t>2.</w:t>
      </w:r>
      <w:r>
        <w:rPr>
          <w:rFonts w:hint="eastAsia" w:ascii="宋体" w:hAnsi="宋体" w:eastAsia="宋体" w:cs="宋体"/>
          <w:sz w:val="24"/>
          <w:szCs w:val="24"/>
          <w:rtl w:val="0"/>
          <w:lang w:val="zh-TW" w:eastAsia="zh-TW"/>
        </w:rPr>
        <w:t>甲方工程变更导致工期延长由甲方承担。</w:t>
      </w:r>
      <w:r>
        <w:rPr>
          <w:rFonts w:hint="eastAsia" w:ascii="宋体" w:hAnsi="宋体" w:eastAsia="宋体" w:cs="宋体"/>
          <w:kern w:val="0"/>
          <w:sz w:val="24"/>
          <w:szCs w:val="24"/>
          <w:rtl w:val="0"/>
          <w:lang w:val="zh-TW" w:eastAsia="zh-TW"/>
        </w:rPr>
        <w:t>设计变更增</w:t>
      </w:r>
      <w:r>
        <w:rPr>
          <w:rFonts w:hint="eastAsia" w:ascii="宋体" w:hAnsi="宋体" w:eastAsia="宋体" w:cs="宋体"/>
          <w:kern w:val="0"/>
          <w:sz w:val="24"/>
          <w:szCs w:val="24"/>
          <w:rtl w:val="0"/>
          <w:lang w:val="zh-CN" w:eastAsia="zh-CN"/>
        </w:rPr>
        <w:t>减</w:t>
      </w:r>
      <w:r>
        <w:rPr>
          <w:rFonts w:hint="eastAsia" w:ascii="宋体" w:hAnsi="宋体" w:eastAsia="宋体" w:cs="宋体"/>
          <w:kern w:val="0"/>
          <w:sz w:val="24"/>
          <w:szCs w:val="24"/>
          <w:rtl w:val="0"/>
          <w:lang w:val="zh-TW" w:eastAsia="zh-TW"/>
        </w:rPr>
        <w:t>项，乙方可以在双方协商方案阶段停工，工期顺延。恶劣天气等原因停工，工期顺延。</w:t>
      </w:r>
    </w:p>
    <w:p>
      <w:pPr>
        <w:framePr w:wrap="auto" w:vAnchor="margin" w:hAnchor="text" w:yAlign="inline"/>
        <w:numPr>
          <w:ilvl w:val="0"/>
          <w:numId w:val="1"/>
        </w:numPr>
        <w:bidi w:val="0"/>
        <w:spacing w:before="156" w:after="156" w:line="360" w:lineRule="auto"/>
        <w:ind w:right="0"/>
        <w:jc w:val="both"/>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TW" w:eastAsia="zh-TW"/>
        </w:rPr>
        <w:t>乙方人员配备</w:t>
      </w:r>
    </w:p>
    <w:p>
      <w:pPr>
        <w:framePr w:wrap="auto" w:vAnchor="margin" w:hAnchor="text" w:yAlign="inline"/>
        <w:spacing w:line="360" w:lineRule="auto"/>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乙方将委派人员担任以下职能：项目经理、施工队长、预算员、材料员。</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zh-CN" w:eastAsia="zh-CN"/>
        </w:rPr>
        <w:t xml:space="preserve"> </w:t>
      </w:r>
      <w:r>
        <w:rPr>
          <w:rFonts w:hint="eastAsia" w:ascii="宋体" w:hAnsi="宋体" w:eastAsia="宋体" w:cs="宋体"/>
          <w:sz w:val="24"/>
          <w:szCs w:val="24"/>
          <w:rtl w:val="0"/>
          <w:lang w:val="zh-TW" w:eastAsia="zh-TW"/>
        </w:rPr>
        <w:t>乙方应在开工日前【</w:t>
      </w:r>
      <w:r>
        <w:rPr>
          <w:rFonts w:hint="eastAsia" w:ascii="宋体" w:hAnsi="宋体" w:eastAsia="宋体" w:cs="宋体"/>
          <w:sz w:val="24"/>
          <w:szCs w:val="24"/>
          <w:rtl w:val="0"/>
          <w:lang w:val="zh-CN" w:eastAsia="zh-CN"/>
        </w:rPr>
        <w:t>5</w:t>
      </w:r>
      <w:r>
        <w:rPr>
          <w:rFonts w:hint="eastAsia" w:ascii="宋体" w:hAnsi="宋体" w:eastAsia="宋体" w:cs="宋体"/>
          <w:sz w:val="24"/>
          <w:szCs w:val="24"/>
          <w:rtl w:val="0"/>
          <w:lang w:val="zh-TW" w:eastAsia="zh-TW"/>
        </w:rPr>
        <w:t>】日内向甲方通知其派驻的项目经理姓名。项目经理执行合同条款并代乙方接受甲方发送的通知、函件等文件。所有乙方文件均需盖章签字。</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zh-TW" w:eastAsia="zh-TW"/>
        </w:rPr>
        <w:t>（</w:t>
      </w:r>
      <w:r>
        <w:rPr>
          <w:rFonts w:hint="eastAsia" w:ascii="宋体" w:hAnsi="宋体" w:eastAsia="宋体" w:cs="宋体"/>
          <w:sz w:val="24"/>
          <w:szCs w:val="24"/>
          <w:rtl w:val="0"/>
          <w:lang w:val="en-US"/>
        </w:rPr>
        <w:t>1</w:t>
      </w:r>
      <w:r>
        <w:rPr>
          <w:rFonts w:hint="eastAsia" w:ascii="宋体" w:hAnsi="宋体" w:eastAsia="宋体" w:cs="宋体"/>
          <w:sz w:val="24"/>
          <w:szCs w:val="24"/>
          <w:rtl w:val="0"/>
          <w:lang w:val="zh-TW" w:eastAsia="zh-TW"/>
        </w:rPr>
        <w:t>）在整个工程施工期间以及工程保修期内，为加强管理，妥善地履行合同义务，乙方应按合同附表所报名单委派项目经理常驻现场，对本合同工程进行管理，并保持其岗位的相对稳定。</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zh-TW" w:eastAsia="zh-TW"/>
        </w:rPr>
        <w:t>（</w:t>
      </w:r>
      <w:r>
        <w:rPr>
          <w:rFonts w:hint="eastAsia" w:ascii="宋体" w:hAnsi="宋体" w:eastAsia="宋体" w:cs="宋体"/>
          <w:sz w:val="24"/>
          <w:szCs w:val="24"/>
          <w:rtl w:val="0"/>
          <w:lang w:val="en-US"/>
        </w:rPr>
        <w:t>2</w:t>
      </w:r>
      <w:r>
        <w:rPr>
          <w:rFonts w:hint="eastAsia" w:ascii="宋体" w:hAnsi="宋体" w:eastAsia="宋体" w:cs="宋体"/>
          <w:sz w:val="24"/>
          <w:szCs w:val="24"/>
          <w:rtl w:val="0"/>
          <w:lang w:val="zh-TW" w:eastAsia="zh-TW"/>
        </w:rPr>
        <w:t>）甲方认为项目经理不能胜任时，在征得甲方的同意后可以要求乙方更换其项目经理，乙方在收到撤换通知后，在【</w:t>
      </w:r>
      <w:r>
        <w:rPr>
          <w:rFonts w:hint="eastAsia" w:ascii="宋体" w:hAnsi="宋体" w:eastAsia="宋体" w:cs="宋体"/>
          <w:sz w:val="24"/>
          <w:szCs w:val="24"/>
          <w:rtl w:val="0"/>
          <w:lang w:val="zh-CN" w:eastAsia="zh-CN"/>
        </w:rPr>
        <w:t>5</w:t>
      </w:r>
      <w:r>
        <w:rPr>
          <w:rFonts w:hint="eastAsia" w:ascii="宋体" w:hAnsi="宋体" w:eastAsia="宋体" w:cs="宋体"/>
          <w:sz w:val="24"/>
          <w:szCs w:val="24"/>
          <w:rtl w:val="0"/>
          <w:lang w:val="zh-TW" w:eastAsia="zh-TW"/>
        </w:rPr>
        <w:t>】日内从速任命另一位经甲方认可的项目经理，并将原项目经理调出工地，且不得在本工地任何地方再雇佣此人。</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zh-TW" w:eastAsia="zh-TW"/>
        </w:rPr>
        <w:t>（</w:t>
      </w:r>
      <w:r>
        <w:rPr>
          <w:rFonts w:hint="eastAsia" w:ascii="宋体" w:hAnsi="宋体" w:eastAsia="宋体" w:cs="宋体"/>
          <w:sz w:val="24"/>
          <w:szCs w:val="24"/>
          <w:rtl w:val="0"/>
          <w:lang w:val="en-US"/>
        </w:rPr>
        <w:t>3</w:t>
      </w:r>
      <w:r>
        <w:rPr>
          <w:rFonts w:hint="eastAsia" w:ascii="宋体" w:hAnsi="宋体" w:eastAsia="宋体" w:cs="宋体"/>
          <w:sz w:val="24"/>
          <w:szCs w:val="24"/>
          <w:rtl w:val="0"/>
          <w:lang w:val="zh-TW" w:eastAsia="zh-TW"/>
        </w:rPr>
        <w:t>）甲方有权反对并要求乙方立即从工程中撤换其提供的看来行为不轨或履行其职责时不能胜任、玩忽职守的人员，这种人员一旦撤换，无甲方的批准不得重新在本工地上工作。任何被如此撤换掉的人员应从速被替换。</w:t>
      </w:r>
    </w:p>
    <w:p>
      <w:pPr>
        <w:framePr w:wrap="auto" w:vAnchor="margin" w:hAnchor="text" w:yAlign="inline"/>
        <w:spacing w:before="156" w:after="156" w:line="360" w:lineRule="auto"/>
        <w:rPr>
          <w:rFonts w:hint="eastAsia" w:ascii="宋体" w:hAnsi="宋体" w:eastAsia="宋体" w:cs="宋体"/>
          <w:sz w:val="24"/>
          <w:szCs w:val="24"/>
        </w:rPr>
      </w:pPr>
      <w:r>
        <w:rPr>
          <w:rFonts w:hint="eastAsia" w:ascii="宋体" w:hAnsi="宋体" w:eastAsia="宋体" w:cs="宋体"/>
          <w:sz w:val="24"/>
          <w:szCs w:val="24"/>
          <w:rtl w:val="0"/>
          <w:lang w:val="en-US"/>
        </w:rPr>
        <w:t>6.</w:t>
      </w:r>
      <w:r>
        <w:rPr>
          <w:rFonts w:hint="eastAsia" w:ascii="宋体" w:hAnsi="宋体" w:eastAsia="宋体" w:cs="宋体"/>
          <w:sz w:val="24"/>
          <w:szCs w:val="24"/>
          <w:rtl w:val="0"/>
          <w:lang w:val="zh-TW" w:eastAsia="zh-TW"/>
        </w:rPr>
        <w:t xml:space="preserve"> 甲方责任</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 xml:space="preserve">6.1 </w:t>
      </w:r>
      <w:r>
        <w:rPr>
          <w:rFonts w:hint="eastAsia" w:ascii="宋体" w:hAnsi="宋体" w:eastAsia="宋体" w:cs="宋体"/>
          <w:sz w:val="24"/>
          <w:szCs w:val="24"/>
          <w:rtl w:val="0"/>
          <w:lang w:val="zh-TW" w:eastAsia="zh-TW"/>
        </w:rPr>
        <w:t>负责</w:t>
      </w:r>
      <w:r>
        <w:rPr>
          <w:rFonts w:hint="eastAsia" w:ascii="宋体" w:hAnsi="宋体" w:eastAsia="宋体" w:cs="宋体"/>
          <w:sz w:val="24"/>
          <w:szCs w:val="24"/>
          <w:rtl w:val="0"/>
          <w:lang w:val="zh-CN" w:eastAsia="zh-CN"/>
        </w:rPr>
        <w:t>变更</w:t>
      </w:r>
      <w:r>
        <w:rPr>
          <w:rFonts w:hint="eastAsia" w:ascii="宋体" w:hAnsi="宋体" w:eastAsia="宋体" w:cs="宋体"/>
          <w:sz w:val="24"/>
          <w:szCs w:val="24"/>
          <w:rtl w:val="0"/>
          <w:lang w:val="zh-TW" w:eastAsia="zh-TW"/>
        </w:rPr>
        <w:t>需求提交（见附件），确认图纸，确认部分选材，工程验收等工作</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6.2</w:t>
      </w:r>
      <w:r>
        <w:rPr>
          <w:rFonts w:hint="eastAsia" w:ascii="宋体" w:hAnsi="宋体" w:eastAsia="宋体" w:cs="宋体"/>
          <w:sz w:val="24"/>
          <w:szCs w:val="24"/>
          <w:rtl w:val="0"/>
          <w:lang w:val="zh-TW" w:eastAsia="zh-TW"/>
        </w:rPr>
        <w:t>提供具备开工条件施工场地的时间和要求：在施工区域正式开工前，清理完毕施工范围内的所有与工程无关的设施和障碍物。</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6.3</w:t>
      </w:r>
      <w:r>
        <w:rPr>
          <w:rFonts w:hint="eastAsia" w:ascii="宋体" w:hAnsi="宋体" w:eastAsia="宋体" w:cs="宋体"/>
          <w:sz w:val="24"/>
          <w:szCs w:val="24"/>
          <w:rtl w:val="0"/>
          <w:lang w:val="zh-TW" w:eastAsia="zh-TW"/>
        </w:rPr>
        <w:t xml:space="preserve"> 水、电等施工管线进入施工场地的时间、地点和供应要求：甲方提供用水水源和用电电源，为乙方提供到施工现场内，供应至工程竣工验收为止。</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6.4</w:t>
      </w:r>
      <w:r>
        <w:rPr>
          <w:rFonts w:hint="eastAsia" w:ascii="宋体" w:hAnsi="宋体" w:eastAsia="宋体" w:cs="宋体"/>
          <w:sz w:val="24"/>
          <w:szCs w:val="24"/>
          <w:rtl w:val="0"/>
          <w:lang w:val="zh-TW" w:eastAsia="zh-TW"/>
        </w:rPr>
        <w:t xml:space="preserve"> 需要与有关部门联系和协调工作的内容及完成时间：甲方有义务协调处理，协调施工过程中有关部门要求办理相关手续的各项事宜，乙方须承担的费用及其他资料由乙方负责。</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6.5</w:t>
      </w:r>
      <w:r>
        <w:rPr>
          <w:rFonts w:hint="eastAsia" w:ascii="宋体" w:hAnsi="宋体" w:eastAsia="宋体" w:cs="宋体"/>
          <w:sz w:val="24"/>
          <w:szCs w:val="24"/>
          <w:rtl w:val="0"/>
          <w:lang w:val="zh-TW" w:eastAsia="zh-TW"/>
        </w:rPr>
        <w:t xml:space="preserve"> 在整个施工期间，甲方需协助乙方同其他施工各方协调工作，并对施工进度、工程质量、施工安全进行监督检查，负责现场签证、工程款及工程进度款的按期拨付</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6.6</w:t>
      </w:r>
      <w:r>
        <w:rPr>
          <w:rFonts w:hint="eastAsia" w:ascii="宋体" w:hAnsi="宋体" w:eastAsia="宋体" w:cs="宋体"/>
          <w:sz w:val="24"/>
          <w:szCs w:val="24"/>
          <w:rtl w:val="0"/>
          <w:lang w:val="zh-TW" w:eastAsia="zh-TW"/>
        </w:rPr>
        <w:t xml:space="preserve"> 甲方所发各种指令，应以有效的书面形式发给乙方，因甲方口头指令引起的工程变更，甲方应在收到乙方书面变更确认单后</w:t>
      </w:r>
      <w:r>
        <w:rPr>
          <w:rFonts w:hint="eastAsia" w:ascii="宋体" w:hAnsi="宋体" w:eastAsia="宋体" w:cs="宋体"/>
          <w:sz w:val="24"/>
          <w:szCs w:val="24"/>
          <w:rtl w:val="0"/>
          <w:lang w:val="en-US"/>
        </w:rPr>
        <w:t>7</w:t>
      </w:r>
      <w:r>
        <w:rPr>
          <w:rFonts w:hint="eastAsia" w:ascii="宋体" w:hAnsi="宋体" w:eastAsia="宋体" w:cs="宋体"/>
          <w:sz w:val="24"/>
          <w:szCs w:val="24"/>
          <w:rtl w:val="0"/>
          <w:lang w:val="zh-TW" w:eastAsia="zh-TW"/>
        </w:rPr>
        <w:t>日内予以确认，逾期经乙方再次书面申请仍不答复的视为默认乙方的变更确认内容；甲方未能完成上述确认工作造成关键线路工作延误的，工期相应予以顺延。</w:t>
      </w:r>
    </w:p>
    <w:p>
      <w:pPr>
        <w:framePr w:wrap="auto" w:vAnchor="margin" w:hAnchor="text" w:yAlign="inline"/>
        <w:spacing w:before="156" w:after="156" w:line="360" w:lineRule="auto"/>
        <w:rPr>
          <w:rFonts w:hint="eastAsia" w:ascii="宋体" w:hAnsi="宋体" w:eastAsia="宋体" w:cs="宋体"/>
          <w:sz w:val="24"/>
          <w:szCs w:val="24"/>
        </w:rPr>
      </w:pPr>
      <w:r>
        <w:rPr>
          <w:rFonts w:hint="eastAsia" w:ascii="宋体" w:hAnsi="宋体" w:eastAsia="宋体" w:cs="宋体"/>
          <w:sz w:val="24"/>
          <w:szCs w:val="24"/>
          <w:rtl w:val="0"/>
          <w:lang w:val="en-US"/>
        </w:rPr>
        <w:t>7.</w:t>
      </w:r>
      <w:r>
        <w:rPr>
          <w:rFonts w:hint="eastAsia" w:ascii="宋体" w:hAnsi="宋体" w:eastAsia="宋体" w:cs="宋体"/>
          <w:sz w:val="24"/>
          <w:szCs w:val="24"/>
          <w:rtl w:val="0"/>
          <w:lang w:val="zh-TW" w:eastAsia="zh-TW"/>
        </w:rPr>
        <w:t xml:space="preserve"> 乙方责任</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7.1</w:t>
      </w:r>
      <w:r>
        <w:rPr>
          <w:rFonts w:hint="eastAsia" w:ascii="宋体" w:hAnsi="宋体" w:eastAsia="宋体" w:cs="宋体"/>
          <w:sz w:val="24"/>
          <w:szCs w:val="24"/>
          <w:rtl w:val="0"/>
          <w:lang w:val="zh-TW" w:eastAsia="zh-TW"/>
        </w:rPr>
        <w:t>乙方应按照合同设计（在本合同规定的范围内）实施和完成工程。</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7.2</w:t>
      </w:r>
      <w:r>
        <w:rPr>
          <w:rFonts w:hint="eastAsia" w:ascii="宋体" w:hAnsi="宋体" w:eastAsia="宋体" w:cs="宋体"/>
          <w:sz w:val="24"/>
          <w:szCs w:val="24"/>
          <w:rtl w:val="0"/>
          <w:lang w:val="zh-TW" w:eastAsia="zh-TW"/>
        </w:rPr>
        <w:t>乙方应对所有现场作业、所有施工方法和全部工程的完备性、稳定性和安全性承担责任。</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7.3</w:t>
      </w:r>
      <w:r>
        <w:rPr>
          <w:rFonts w:hint="eastAsia" w:ascii="宋体" w:hAnsi="宋体" w:eastAsia="宋体" w:cs="宋体"/>
          <w:sz w:val="24"/>
          <w:szCs w:val="24"/>
          <w:rtl w:val="0"/>
          <w:lang w:val="zh-TW" w:eastAsia="zh-TW"/>
        </w:rPr>
        <w:t>乙方应根据甲方确定的施工图及国家相关规范施工，并达到相关规范及甲方要求。</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7.4</w:t>
      </w:r>
      <w:r>
        <w:rPr>
          <w:rFonts w:hint="eastAsia" w:ascii="宋体" w:hAnsi="宋体" w:eastAsia="宋体" w:cs="宋体"/>
          <w:sz w:val="24"/>
          <w:szCs w:val="24"/>
          <w:rtl w:val="0"/>
          <w:lang w:val="zh-TW" w:eastAsia="zh-TW"/>
        </w:rPr>
        <w:t xml:space="preserve"> 施工场地防护工作的要求</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做好施工现场的防护工作及成品保护工作，达到文明工地管理的各项要求，并承担其费用。</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7.5</w:t>
      </w:r>
      <w:r>
        <w:rPr>
          <w:rFonts w:hint="eastAsia" w:ascii="宋体" w:hAnsi="宋体" w:eastAsia="宋体" w:cs="宋体"/>
          <w:sz w:val="24"/>
          <w:szCs w:val="24"/>
          <w:rtl w:val="0"/>
          <w:lang w:val="zh-TW" w:eastAsia="zh-TW"/>
        </w:rPr>
        <w:t xml:space="preserve"> 安全施工：乙方严格按安全操作规程施工，乙方施工过程中出现的因乙方引起的一切事故，由乙方负责，因此产生的损失由乙方承担。</w:t>
      </w:r>
    </w:p>
    <w:p>
      <w:pPr>
        <w:framePr w:wrap="auto" w:vAnchor="margin" w:hAnchor="text" w:yAlign="inline"/>
        <w:spacing w:line="360" w:lineRule="auto"/>
        <w:ind w:firstLine="480"/>
        <w:rPr>
          <w:rFonts w:hint="eastAsia" w:ascii="宋体" w:hAnsi="宋体" w:eastAsia="宋体" w:cs="宋体"/>
          <w:color w:val="FF0000"/>
          <w:sz w:val="24"/>
          <w:szCs w:val="24"/>
          <w:u w:color="FF0000"/>
        </w:rPr>
      </w:pPr>
      <w:r>
        <w:rPr>
          <w:rFonts w:hint="eastAsia" w:ascii="宋体" w:hAnsi="宋体" w:eastAsia="宋体" w:cs="宋体"/>
          <w:sz w:val="24"/>
          <w:szCs w:val="24"/>
          <w:rtl w:val="0"/>
          <w:lang w:val="en-US"/>
        </w:rPr>
        <w:t>7.6</w:t>
      </w:r>
      <w:r>
        <w:rPr>
          <w:rFonts w:hint="eastAsia" w:ascii="宋体" w:hAnsi="宋体" w:eastAsia="宋体" w:cs="宋体"/>
          <w:sz w:val="24"/>
          <w:szCs w:val="24"/>
          <w:rtl w:val="0"/>
          <w:lang w:val="zh-TW" w:eastAsia="zh-TW"/>
        </w:rPr>
        <w:t xml:space="preserve"> 乙方要服从甲方的出入管理制度，按甲方要求提供相应的资料和费用。</w:t>
      </w:r>
    </w:p>
    <w:p>
      <w:pPr>
        <w:framePr w:wrap="auto" w:vAnchor="margin" w:hAnchor="text" w:yAlign="inline"/>
        <w:spacing w:before="156" w:after="156" w:line="360" w:lineRule="auto"/>
        <w:rPr>
          <w:rFonts w:hint="eastAsia" w:ascii="宋体" w:hAnsi="宋体" w:eastAsia="宋体" w:cs="宋体"/>
          <w:sz w:val="24"/>
          <w:szCs w:val="24"/>
        </w:rPr>
      </w:pPr>
      <w:r>
        <w:rPr>
          <w:rFonts w:hint="eastAsia" w:ascii="宋体" w:hAnsi="宋体" w:eastAsia="宋体" w:cs="宋体"/>
          <w:sz w:val="24"/>
          <w:szCs w:val="24"/>
          <w:rtl w:val="0"/>
          <w:lang w:val="en-US"/>
        </w:rPr>
        <w:t>8.</w:t>
      </w:r>
      <w:r>
        <w:rPr>
          <w:rFonts w:hint="eastAsia" w:ascii="宋体" w:hAnsi="宋体" w:eastAsia="宋体" w:cs="宋体"/>
          <w:sz w:val="24"/>
          <w:szCs w:val="24"/>
          <w:rtl w:val="0"/>
          <w:lang w:val="zh-TW" w:eastAsia="zh-TW"/>
        </w:rPr>
        <w:t>工程竣工验收</w:t>
      </w:r>
    </w:p>
    <w:p>
      <w:pPr>
        <w:framePr w:wrap="auto" w:vAnchor="margin" w:hAnchor="text" w:yAlign="inline"/>
        <w:spacing w:line="360" w:lineRule="auto"/>
        <w:ind w:firstLine="482"/>
        <w:jc w:val="left"/>
        <w:outlineLvl w:val="0"/>
        <w:rPr>
          <w:rFonts w:hint="eastAsia" w:ascii="宋体" w:hAnsi="宋体" w:eastAsia="宋体" w:cs="宋体"/>
          <w:sz w:val="24"/>
          <w:szCs w:val="24"/>
        </w:rPr>
      </w:pPr>
      <w:r>
        <w:rPr>
          <w:rFonts w:hint="eastAsia" w:ascii="宋体" w:hAnsi="宋体" w:eastAsia="宋体" w:cs="宋体"/>
          <w:sz w:val="24"/>
          <w:szCs w:val="24"/>
          <w:rtl w:val="0"/>
          <w:lang w:val="en-US"/>
        </w:rPr>
        <w:t xml:space="preserve">8.1. </w:t>
      </w:r>
      <w:r>
        <w:rPr>
          <w:rFonts w:hint="eastAsia" w:ascii="宋体" w:hAnsi="宋体" w:eastAsia="宋体" w:cs="宋体"/>
          <w:sz w:val="24"/>
          <w:szCs w:val="24"/>
          <w:rtl w:val="0"/>
          <w:lang w:val="zh-TW" w:eastAsia="zh-TW"/>
        </w:rPr>
        <w:t>分部分项工程验收</w:t>
      </w:r>
    </w:p>
    <w:p>
      <w:pPr>
        <w:framePr w:wrap="auto" w:vAnchor="margin" w:hAnchor="text" w:yAlign="inline"/>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tl w:val="0"/>
          <w:lang w:val="en-US"/>
        </w:rPr>
        <w:t xml:space="preserve">8.1.1 </w:t>
      </w:r>
      <w:r>
        <w:rPr>
          <w:rFonts w:hint="eastAsia" w:ascii="宋体" w:hAnsi="宋体" w:eastAsia="宋体" w:cs="宋体"/>
          <w:sz w:val="24"/>
          <w:szCs w:val="24"/>
          <w:rtl w:val="0"/>
          <w:lang w:val="zh-TW" w:eastAsia="zh-TW"/>
        </w:rPr>
        <w:t>分部分项工程质量应符合国家有关工程施工验收规范、标准及合同约定，乙方应按照施工组织设计的要求完成分部分项工程施工。</w:t>
      </w:r>
    </w:p>
    <w:p>
      <w:pPr>
        <w:framePr w:wrap="auto" w:vAnchor="margin" w:hAnchor="text" w:yAlign="inline"/>
        <w:spacing w:line="360" w:lineRule="auto"/>
        <w:ind w:firstLine="480"/>
        <w:rPr>
          <w:rFonts w:hint="eastAsia" w:ascii="宋体" w:hAnsi="宋体" w:eastAsia="宋体" w:cs="宋体"/>
          <w:sz w:val="24"/>
          <w:szCs w:val="24"/>
        </w:rPr>
      </w:pPr>
      <w:r>
        <w:rPr>
          <w:rFonts w:hint="eastAsia" w:ascii="宋体" w:hAnsi="宋体" w:eastAsia="宋体" w:cs="宋体"/>
          <w:sz w:val="24"/>
          <w:szCs w:val="24"/>
          <w:rtl w:val="0"/>
          <w:lang w:val="en-US"/>
        </w:rPr>
        <w:t xml:space="preserve">8.1.2 </w:t>
      </w:r>
      <w:r>
        <w:rPr>
          <w:rFonts w:hint="eastAsia" w:ascii="宋体" w:hAnsi="宋体" w:eastAsia="宋体" w:cs="宋体"/>
          <w:sz w:val="24"/>
          <w:szCs w:val="24"/>
          <w:rtl w:val="0"/>
          <w:lang w:val="zh-TW" w:eastAsia="zh-TW"/>
        </w:rPr>
        <w:t>分部分项工程经乙方自检合格并具备验收条件的，乙方应提前</w:t>
      </w:r>
      <w:r>
        <w:rPr>
          <w:rFonts w:hint="eastAsia" w:ascii="宋体" w:hAnsi="宋体" w:eastAsia="宋体" w:cs="宋体"/>
          <w:sz w:val="24"/>
          <w:szCs w:val="24"/>
          <w:rtl w:val="0"/>
          <w:lang w:val="en-US"/>
        </w:rPr>
        <w:t>48</w:t>
      </w:r>
      <w:r>
        <w:rPr>
          <w:rFonts w:hint="eastAsia" w:ascii="宋体" w:hAnsi="宋体" w:eastAsia="宋体" w:cs="宋体"/>
          <w:sz w:val="24"/>
          <w:szCs w:val="24"/>
          <w:rtl w:val="0"/>
          <w:lang w:val="zh-TW" w:eastAsia="zh-TW"/>
        </w:rPr>
        <w:t>小时通知甲方进行验收。分部分项工程的验收资料应当作为竣工资料的组成部分。</w:t>
      </w:r>
    </w:p>
    <w:p>
      <w:pPr>
        <w:framePr w:wrap="auto" w:vAnchor="margin" w:hAnchor="text" w:yAlign="inline"/>
        <w:spacing w:line="360" w:lineRule="auto"/>
        <w:outlineLvl w:val="0"/>
        <w:rPr>
          <w:rFonts w:hint="eastAsia" w:ascii="宋体" w:hAnsi="宋体" w:eastAsia="宋体" w:cs="宋体"/>
          <w:sz w:val="24"/>
          <w:szCs w:val="24"/>
        </w:rPr>
      </w:pPr>
      <w:r>
        <w:rPr>
          <w:rFonts w:hint="eastAsia" w:ascii="宋体" w:hAnsi="宋体" w:eastAsia="宋体" w:cs="宋体"/>
          <w:sz w:val="24"/>
          <w:szCs w:val="24"/>
          <w:rtl w:val="0"/>
          <w:lang w:val="en-US"/>
        </w:rPr>
        <w:t xml:space="preserve">    8.2</w:t>
      </w:r>
      <w:r>
        <w:rPr>
          <w:rFonts w:hint="eastAsia" w:ascii="宋体" w:hAnsi="宋体" w:eastAsia="宋体" w:cs="宋体"/>
          <w:sz w:val="24"/>
          <w:szCs w:val="24"/>
          <w:rtl w:val="0"/>
          <w:lang w:val="zh-TW" w:eastAsia="zh-TW"/>
        </w:rPr>
        <w:t xml:space="preserve"> 竣工验收</w:t>
      </w:r>
    </w:p>
    <w:p>
      <w:pPr>
        <w:pStyle w:val="10"/>
        <w:framePr w:wrap="auto" w:vAnchor="margin" w:hAnchor="text" w:yAlign="inline"/>
        <w:spacing w:line="360" w:lineRule="auto"/>
        <w:ind w:left="420" w:right="0" w:firstLine="0"/>
        <w:jc w:val="both"/>
        <w:rPr>
          <w:rFonts w:hint="eastAsia" w:ascii="宋体" w:hAnsi="宋体" w:eastAsia="宋体" w:cs="宋体"/>
          <w:sz w:val="24"/>
          <w:szCs w:val="24"/>
        </w:rPr>
      </w:pPr>
      <w:r>
        <w:rPr>
          <w:rFonts w:hint="eastAsia" w:ascii="宋体" w:hAnsi="宋体" w:eastAsia="宋体" w:cs="宋体"/>
          <w:sz w:val="24"/>
          <w:szCs w:val="24"/>
          <w:rtl w:val="0"/>
          <w:lang w:val="en-US"/>
        </w:rPr>
        <w:t>8.2.1.</w:t>
      </w:r>
      <w:r>
        <w:rPr>
          <w:rFonts w:hint="eastAsia" w:ascii="宋体" w:hAnsi="宋体" w:eastAsia="宋体" w:cs="宋体"/>
          <w:sz w:val="24"/>
          <w:szCs w:val="24"/>
          <w:rtl w:val="0"/>
          <w:lang w:val="zh-TW" w:eastAsia="zh-TW"/>
        </w:rPr>
        <w:t>竣工验收条件</w:t>
      </w:r>
    </w:p>
    <w:p>
      <w:pPr>
        <w:pStyle w:val="10"/>
        <w:framePr w:wrap="auto" w:vAnchor="margin" w:hAnchor="text" w:yAlign="inline"/>
        <w:spacing w:line="360" w:lineRule="auto"/>
        <w:ind w:left="420" w:right="0" w:firstLine="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工程具备以下条件的，乙方可以申请竣工验收：</w:t>
      </w:r>
    </w:p>
    <w:p>
      <w:pPr>
        <w:pStyle w:val="10"/>
        <w:framePr w:wrap="auto" w:vAnchor="margin" w:hAnchor="text" w:yAlign="inline"/>
        <w:numPr>
          <w:ilvl w:val="0"/>
          <w:numId w:val="2"/>
        </w:numPr>
        <w:bidi w:val="0"/>
        <w:spacing w:line="360" w:lineRule="auto"/>
        <w:ind w:right="0"/>
        <w:jc w:val="left"/>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TW" w:eastAsia="zh-TW"/>
        </w:rPr>
        <w:t>除甲方统一的甩项工作和缺陷修补工作外，合同范围内的全部工程以及有相关工作，包括合同要求的试验、试运行以及检验均已完成，并符合合同要求；</w:t>
      </w:r>
    </w:p>
    <w:p>
      <w:pPr>
        <w:pStyle w:val="10"/>
        <w:framePr w:wrap="auto" w:vAnchor="margin" w:hAnchor="text" w:yAlign="inline"/>
        <w:numPr>
          <w:ilvl w:val="0"/>
          <w:numId w:val="2"/>
        </w:numPr>
        <w:bidi w:val="0"/>
        <w:spacing w:line="360" w:lineRule="auto"/>
        <w:ind w:right="0"/>
        <w:jc w:val="left"/>
        <w:rPr>
          <w:rFonts w:hint="eastAsia" w:ascii="宋体" w:hAnsi="宋体" w:eastAsia="宋体" w:cs="宋体"/>
          <w:sz w:val="24"/>
          <w:szCs w:val="24"/>
          <w:rtl w:val="0"/>
          <w:lang w:val="zh-TW" w:eastAsia="zh-TW"/>
        </w:rPr>
      </w:pPr>
      <w:r>
        <w:rPr>
          <w:rFonts w:hint="eastAsia" w:ascii="宋体" w:hAnsi="宋体" w:eastAsia="宋体" w:cs="宋体"/>
          <w:sz w:val="24"/>
          <w:szCs w:val="24"/>
          <w:rtl w:val="0"/>
          <w:lang w:val="zh-TW" w:eastAsia="zh-TW"/>
        </w:rPr>
        <w:t>已按合同约定编制了甩项工作和缺陷修补工作清单以及相应的施工计划；</w:t>
      </w:r>
    </w:p>
    <w:p>
      <w:pPr>
        <w:pStyle w:val="10"/>
        <w:framePr w:wrap="auto" w:vAnchor="margin" w:hAnchor="text" w:yAlign="inline"/>
        <w:spacing w:line="360" w:lineRule="auto"/>
        <w:ind w:left="0" w:right="0" w:firstLine="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 xml:space="preserve">     甲方认为符合验收条件后组织有关单位验收。</w:t>
      </w:r>
    </w:p>
    <w:p>
      <w:pPr>
        <w:pStyle w:val="10"/>
        <w:framePr w:wrap="auto" w:vAnchor="margin" w:hAnchor="text" w:yAlign="inline"/>
        <w:spacing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en-US"/>
        </w:rPr>
        <w:t xml:space="preserve">   8.2.2. </w:t>
      </w:r>
      <w:r>
        <w:rPr>
          <w:rFonts w:hint="eastAsia" w:ascii="宋体" w:hAnsi="宋体" w:eastAsia="宋体" w:cs="宋体"/>
          <w:sz w:val="24"/>
          <w:szCs w:val="24"/>
          <w:rtl w:val="0"/>
          <w:lang w:val="zh-TW" w:eastAsia="zh-TW"/>
        </w:rPr>
        <w:t>竣工验收程序</w:t>
      </w:r>
    </w:p>
    <w:p>
      <w:pPr>
        <w:pStyle w:val="10"/>
        <w:framePr w:wrap="auto" w:vAnchor="margin" w:hAnchor="text" w:yAlign="inline"/>
        <w:spacing w:line="360" w:lineRule="auto"/>
        <w:ind w:left="0" w:right="0" w:firstLine="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 xml:space="preserve">   乙方申请竣工验收的，应当按照以下程序进行：</w:t>
      </w:r>
    </w:p>
    <w:p>
      <w:pPr>
        <w:pStyle w:val="10"/>
        <w:framePr w:wrap="auto" w:vAnchor="margin" w:hAnchor="text" w:yAlign="inline"/>
        <w:spacing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zh-TW" w:eastAsia="zh-TW"/>
        </w:rPr>
        <w:t xml:space="preserve">    （</w:t>
      </w:r>
      <w:r>
        <w:rPr>
          <w:rFonts w:hint="eastAsia" w:ascii="宋体" w:hAnsi="宋体" w:eastAsia="宋体" w:cs="宋体"/>
          <w:sz w:val="24"/>
          <w:szCs w:val="24"/>
          <w:rtl w:val="0"/>
          <w:lang w:val="en-US"/>
        </w:rPr>
        <w:t>1</w:t>
      </w:r>
      <w:r>
        <w:rPr>
          <w:rFonts w:hint="eastAsia" w:ascii="宋体" w:hAnsi="宋体" w:eastAsia="宋体" w:cs="宋体"/>
          <w:sz w:val="24"/>
          <w:szCs w:val="24"/>
          <w:rtl w:val="0"/>
          <w:lang w:val="zh-TW" w:eastAsia="zh-TW"/>
        </w:rPr>
        <w:t>）乙方向甲方报送竣工验收申请报告，甲方应在收到竣工验收申请报告后</w:t>
      </w:r>
      <w:r>
        <w:rPr>
          <w:rFonts w:hint="eastAsia" w:ascii="宋体" w:hAnsi="宋体" w:eastAsia="宋体" w:cs="宋体"/>
          <w:sz w:val="24"/>
          <w:szCs w:val="24"/>
          <w:rtl w:val="0"/>
          <w:lang w:val="zh-CN" w:eastAsia="zh-CN"/>
        </w:rPr>
        <w:t>3</w:t>
      </w:r>
      <w:r>
        <w:rPr>
          <w:rFonts w:hint="eastAsia" w:ascii="宋体" w:hAnsi="宋体" w:eastAsia="宋体" w:cs="宋体"/>
          <w:sz w:val="24"/>
          <w:szCs w:val="24"/>
          <w:rtl w:val="0"/>
          <w:lang w:val="zh-TW" w:eastAsia="zh-TW"/>
        </w:rPr>
        <w:t>日内进行验收。</w:t>
      </w:r>
    </w:p>
    <w:p>
      <w:pPr>
        <w:pStyle w:val="10"/>
        <w:framePr w:wrap="auto" w:vAnchor="margin" w:hAnchor="text" w:yAlign="inline"/>
        <w:spacing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zh-TW" w:eastAsia="zh-TW"/>
        </w:rPr>
        <w:t xml:space="preserve">    （</w:t>
      </w:r>
      <w:r>
        <w:rPr>
          <w:rFonts w:hint="eastAsia" w:ascii="宋体" w:hAnsi="宋体" w:eastAsia="宋体" w:cs="宋体"/>
          <w:sz w:val="24"/>
          <w:szCs w:val="24"/>
          <w:rtl w:val="0"/>
          <w:lang w:val="en-US"/>
        </w:rPr>
        <w:t>2</w:t>
      </w:r>
      <w:r>
        <w:rPr>
          <w:rFonts w:hint="eastAsia" w:ascii="宋体" w:hAnsi="宋体" w:eastAsia="宋体" w:cs="宋体"/>
          <w:sz w:val="24"/>
          <w:szCs w:val="24"/>
          <w:rtl w:val="0"/>
          <w:lang w:val="zh-TW" w:eastAsia="zh-TW"/>
        </w:rPr>
        <w:t>）竣工验收合格后甲方应在</w:t>
      </w:r>
      <w:r>
        <w:rPr>
          <w:rFonts w:hint="eastAsia" w:ascii="宋体" w:hAnsi="宋体" w:eastAsia="宋体" w:cs="宋体"/>
          <w:sz w:val="24"/>
          <w:szCs w:val="24"/>
          <w:rtl w:val="0"/>
          <w:lang w:val="zh-CN" w:eastAsia="zh-CN"/>
        </w:rPr>
        <w:t>2</w:t>
      </w:r>
      <w:r>
        <w:rPr>
          <w:rFonts w:hint="eastAsia" w:ascii="宋体" w:hAnsi="宋体" w:eastAsia="宋体" w:cs="宋体"/>
          <w:sz w:val="24"/>
          <w:szCs w:val="24"/>
          <w:rtl w:val="0"/>
          <w:lang w:val="zh-TW" w:eastAsia="zh-TW"/>
        </w:rPr>
        <w:t>天内向乙方签发工程竣工验收单。</w:t>
      </w:r>
    </w:p>
    <w:p>
      <w:pPr>
        <w:pStyle w:val="10"/>
        <w:framePr w:wrap="auto" w:vAnchor="margin" w:hAnchor="text" w:yAlign="inline"/>
        <w:spacing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zh-TW" w:eastAsia="zh-TW"/>
        </w:rPr>
        <w:t xml:space="preserve">     （</w:t>
      </w:r>
      <w:r>
        <w:rPr>
          <w:rFonts w:hint="eastAsia" w:ascii="宋体" w:hAnsi="宋体" w:eastAsia="宋体" w:cs="宋体"/>
          <w:sz w:val="24"/>
          <w:szCs w:val="24"/>
          <w:rtl w:val="0"/>
          <w:lang w:val="en-US"/>
        </w:rPr>
        <w:t>3</w:t>
      </w:r>
      <w:r>
        <w:rPr>
          <w:rFonts w:hint="eastAsia" w:ascii="宋体" w:hAnsi="宋体" w:eastAsia="宋体" w:cs="宋体"/>
          <w:sz w:val="24"/>
          <w:szCs w:val="24"/>
          <w:rtl w:val="0"/>
          <w:lang w:val="zh-TW" w:eastAsia="zh-TW"/>
        </w:rPr>
        <w:t>）工程未经验收或验收不合格，甲方擅自使用的</w:t>
      </w:r>
      <w:r>
        <w:rPr>
          <w:rFonts w:hint="eastAsia" w:ascii="宋体" w:hAnsi="宋体" w:eastAsia="宋体" w:cs="宋体"/>
          <w:sz w:val="24"/>
          <w:szCs w:val="24"/>
          <w:rtl w:val="0"/>
          <w:lang w:val="zh-CN" w:eastAsia="zh-CN"/>
        </w:rPr>
        <w:t>视作完成默认验收</w:t>
      </w:r>
      <w:r>
        <w:rPr>
          <w:rFonts w:hint="eastAsia" w:ascii="宋体" w:hAnsi="宋体" w:eastAsia="宋体" w:cs="宋体"/>
          <w:sz w:val="24"/>
          <w:szCs w:val="24"/>
          <w:rtl w:val="0"/>
          <w:lang w:val="zh-TW" w:eastAsia="zh-TW"/>
        </w:rPr>
        <w:t>，</w:t>
      </w:r>
      <w:r>
        <w:rPr>
          <w:rFonts w:hint="eastAsia" w:ascii="宋体" w:hAnsi="宋体" w:eastAsia="宋体" w:cs="宋体"/>
          <w:sz w:val="24"/>
          <w:szCs w:val="24"/>
          <w:rtl w:val="0"/>
          <w:lang w:val="zh-CN" w:eastAsia="zh-CN"/>
        </w:rPr>
        <w:t>并</w:t>
      </w:r>
      <w:r>
        <w:rPr>
          <w:rFonts w:hint="eastAsia" w:ascii="宋体" w:hAnsi="宋体" w:eastAsia="宋体" w:cs="宋体"/>
          <w:sz w:val="24"/>
          <w:szCs w:val="24"/>
          <w:rtl w:val="0"/>
          <w:lang w:val="zh-TW" w:eastAsia="zh-TW"/>
        </w:rPr>
        <w:t>应在转移占有工程后</w:t>
      </w:r>
      <w:r>
        <w:rPr>
          <w:rFonts w:hint="eastAsia" w:ascii="宋体" w:hAnsi="宋体" w:eastAsia="宋体" w:cs="宋体"/>
          <w:sz w:val="24"/>
          <w:szCs w:val="24"/>
          <w:rtl w:val="0"/>
          <w:lang w:val="en-US"/>
        </w:rPr>
        <w:t>7</w:t>
      </w:r>
      <w:r>
        <w:rPr>
          <w:rFonts w:hint="eastAsia" w:ascii="宋体" w:hAnsi="宋体" w:eastAsia="宋体" w:cs="宋体"/>
          <w:sz w:val="24"/>
          <w:szCs w:val="24"/>
          <w:rtl w:val="0"/>
          <w:lang w:val="zh-TW" w:eastAsia="zh-TW"/>
        </w:rPr>
        <w:t>天内向乙方颁发工程竣工验收单。</w:t>
      </w:r>
    </w:p>
    <w:p>
      <w:pPr>
        <w:pStyle w:val="10"/>
        <w:framePr w:wrap="auto" w:vAnchor="margin" w:hAnchor="text" w:yAlign="inline"/>
        <w:spacing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en-US"/>
        </w:rPr>
        <w:t xml:space="preserve">     8.2.3 </w:t>
      </w:r>
      <w:r>
        <w:rPr>
          <w:rFonts w:hint="eastAsia" w:ascii="宋体" w:hAnsi="宋体" w:eastAsia="宋体" w:cs="宋体"/>
          <w:sz w:val="24"/>
          <w:szCs w:val="24"/>
          <w:rtl w:val="0"/>
          <w:lang w:val="zh-TW" w:eastAsia="zh-TW"/>
        </w:rPr>
        <w:t>竣工日期</w:t>
      </w:r>
    </w:p>
    <w:p>
      <w:pPr>
        <w:pStyle w:val="10"/>
        <w:framePr w:wrap="auto" w:vAnchor="margin" w:hAnchor="text" w:yAlign="inline"/>
        <w:spacing w:line="360" w:lineRule="auto"/>
        <w:ind w:left="0" w:right="0" w:firstLine="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 xml:space="preserve">     竣工日期的认定以甲方签收竣工验收单之日为准。</w:t>
      </w:r>
    </w:p>
    <w:p>
      <w:pPr>
        <w:pStyle w:val="10"/>
        <w:framePr w:wrap="auto" w:vAnchor="margin" w:hAnchor="text" w:yAlign="inline"/>
        <w:spacing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en-US"/>
        </w:rPr>
        <w:t xml:space="preserve">     8.2.4 </w:t>
      </w:r>
      <w:r>
        <w:rPr>
          <w:rFonts w:hint="eastAsia" w:ascii="宋体" w:hAnsi="宋体" w:eastAsia="宋体" w:cs="宋体"/>
          <w:sz w:val="24"/>
          <w:szCs w:val="24"/>
          <w:rtl w:val="0"/>
          <w:lang w:val="zh-TW" w:eastAsia="zh-TW"/>
        </w:rPr>
        <w:t>因特殊原因，部分单位工程甩项竣工时，各方协商订立甩项竣工协议，明确各方责任。</w:t>
      </w:r>
    </w:p>
    <w:p>
      <w:pPr>
        <w:pStyle w:val="10"/>
        <w:framePr w:wrap="auto" w:vAnchor="margin" w:hAnchor="text" w:yAlign="inline"/>
        <w:spacing w:before="156" w:after="156"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en-US"/>
        </w:rPr>
        <w:t>9</w:t>
      </w:r>
      <w:r>
        <w:rPr>
          <w:rFonts w:hint="eastAsia" w:ascii="宋体" w:hAnsi="宋体" w:eastAsia="宋体" w:cs="宋体"/>
          <w:sz w:val="24"/>
          <w:szCs w:val="24"/>
          <w:rtl w:val="0"/>
          <w:lang w:val="zh-TW" w:eastAsia="zh-TW"/>
        </w:rPr>
        <w:t xml:space="preserve"> 工程移交</w:t>
      </w:r>
    </w:p>
    <w:p>
      <w:pPr>
        <w:pStyle w:val="10"/>
        <w:framePr w:wrap="auto" w:vAnchor="margin" w:hAnchor="text" w:yAlign="inline"/>
        <w:spacing w:line="360" w:lineRule="auto"/>
        <w:ind w:left="0" w:right="0" w:firstLine="482"/>
        <w:jc w:val="both"/>
        <w:rPr>
          <w:rFonts w:hint="eastAsia" w:ascii="宋体" w:hAnsi="宋体" w:eastAsia="宋体" w:cs="宋体"/>
          <w:kern w:val="2"/>
          <w:sz w:val="24"/>
          <w:szCs w:val="24"/>
        </w:rPr>
      </w:pPr>
      <w:r>
        <w:rPr>
          <w:rFonts w:hint="eastAsia" w:ascii="宋体" w:hAnsi="宋体" w:eastAsia="宋体" w:cs="宋体"/>
          <w:kern w:val="2"/>
          <w:sz w:val="24"/>
          <w:szCs w:val="24"/>
          <w:rtl w:val="0"/>
          <w:lang w:val="en-US"/>
        </w:rPr>
        <w:t xml:space="preserve">9.1 </w:t>
      </w:r>
      <w:r>
        <w:rPr>
          <w:rFonts w:hint="eastAsia" w:ascii="宋体" w:hAnsi="宋体" w:eastAsia="宋体" w:cs="宋体"/>
          <w:kern w:val="2"/>
          <w:sz w:val="24"/>
          <w:szCs w:val="24"/>
          <w:rtl w:val="0"/>
          <w:lang w:val="zh-TW" w:eastAsia="zh-TW"/>
        </w:rPr>
        <w:t>工程移交程序</w:t>
      </w:r>
    </w:p>
    <w:p>
      <w:pPr>
        <w:pStyle w:val="10"/>
        <w:framePr w:wrap="auto" w:vAnchor="margin" w:hAnchor="text" w:yAlign="inline"/>
        <w:spacing w:line="360" w:lineRule="auto"/>
        <w:ind w:left="0" w:right="0" w:firstLine="480"/>
        <w:jc w:val="both"/>
        <w:rPr>
          <w:rFonts w:hint="eastAsia" w:ascii="宋体" w:hAnsi="宋体" w:eastAsia="宋体" w:cs="宋体"/>
          <w:sz w:val="24"/>
          <w:szCs w:val="24"/>
        </w:rPr>
      </w:pPr>
      <w:r>
        <w:rPr>
          <w:rFonts w:hint="eastAsia" w:ascii="宋体" w:hAnsi="宋体" w:eastAsia="宋体" w:cs="宋体"/>
          <w:sz w:val="24"/>
          <w:szCs w:val="24"/>
          <w:rtl w:val="0"/>
          <w:lang w:val="zh-TW" w:eastAsia="zh-TW"/>
        </w:rPr>
        <w:t>经甲方竣工验收合格后，并取得甲方签发的工程竣工验收单后</w:t>
      </w:r>
      <w:r>
        <w:rPr>
          <w:rFonts w:hint="eastAsia" w:ascii="宋体" w:hAnsi="宋体" w:eastAsia="宋体" w:cs="宋体"/>
          <w:sz w:val="24"/>
          <w:szCs w:val="24"/>
          <w:rtl w:val="0"/>
          <w:lang w:val="en-US"/>
        </w:rPr>
        <w:t>3</w:t>
      </w:r>
      <w:r>
        <w:rPr>
          <w:rFonts w:hint="eastAsia" w:ascii="宋体" w:hAnsi="宋体" w:eastAsia="宋体" w:cs="宋体"/>
          <w:sz w:val="24"/>
          <w:szCs w:val="24"/>
          <w:rtl w:val="0"/>
          <w:lang w:val="zh-TW" w:eastAsia="zh-TW"/>
        </w:rPr>
        <w:t>日内，乙方应填写工程移交申请书，甲方在收到乙方的工程移交申请书后</w:t>
      </w:r>
      <w:r>
        <w:rPr>
          <w:rFonts w:hint="eastAsia" w:ascii="宋体" w:hAnsi="宋体" w:eastAsia="宋体" w:cs="宋体"/>
          <w:sz w:val="24"/>
          <w:szCs w:val="24"/>
          <w:rtl w:val="0"/>
          <w:lang w:val="en-US"/>
        </w:rPr>
        <w:t>3</w:t>
      </w:r>
      <w:r>
        <w:rPr>
          <w:rFonts w:hint="eastAsia" w:ascii="宋体" w:hAnsi="宋体" w:eastAsia="宋体" w:cs="宋体"/>
          <w:sz w:val="24"/>
          <w:szCs w:val="24"/>
          <w:rtl w:val="0"/>
          <w:lang w:val="zh-TW" w:eastAsia="zh-TW"/>
        </w:rPr>
        <w:t>日内组织接受工程。</w:t>
      </w:r>
    </w:p>
    <w:p>
      <w:pPr>
        <w:pStyle w:val="10"/>
        <w:framePr w:wrap="auto" w:vAnchor="margin" w:hAnchor="text" w:yAlign="inline"/>
        <w:spacing w:line="360" w:lineRule="auto"/>
        <w:ind w:left="0" w:right="0" w:firstLine="482"/>
        <w:jc w:val="both"/>
        <w:outlineLvl w:val="0"/>
        <w:rPr>
          <w:rFonts w:hint="eastAsia" w:ascii="宋体" w:hAnsi="宋体" w:eastAsia="宋体" w:cs="宋体"/>
          <w:kern w:val="2"/>
          <w:sz w:val="24"/>
          <w:szCs w:val="24"/>
        </w:rPr>
      </w:pPr>
      <w:r>
        <w:rPr>
          <w:rFonts w:hint="eastAsia" w:ascii="宋体" w:hAnsi="宋体" w:eastAsia="宋体" w:cs="宋体"/>
          <w:kern w:val="2"/>
          <w:sz w:val="24"/>
          <w:szCs w:val="24"/>
          <w:rtl w:val="0"/>
          <w:lang w:val="en-US"/>
        </w:rPr>
        <w:t xml:space="preserve">9.2 </w:t>
      </w:r>
      <w:r>
        <w:rPr>
          <w:rFonts w:hint="eastAsia" w:ascii="宋体" w:hAnsi="宋体" w:eastAsia="宋体" w:cs="宋体"/>
          <w:kern w:val="2"/>
          <w:sz w:val="24"/>
          <w:szCs w:val="24"/>
          <w:rtl w:val="0"/>
          <w:lang w:val="zh-TW" w:eastAsia="zh-TW"/>
        </w:rPr>
        <w:t>部分工程移交</w:t>
      </w:r>
    </w:p>
    <w:p>
      <w:pPr>
        <w:pStyle w:val="10"/>
        <w:framePr w:wrap="auto" w:vAnchor="margin" w:hAnchor="text" w:yAlign="inline"/>
        <w:spacing w:line="360" w:lineRule="auto"/>
        <w:ind w:left="0" w:right="0" w:firstLine="480"/>
        <w:jc w:val="both"/>
        <w:rPr>
          <w:rFonts w:hint="eastAsia" w:ascii="宋体" w:hAnsi="宋体" w:eastAsia="宋体" w:cs="宋体"/>
          <w:kern w:val="2"/>
          <w:sz w:val="24"/>
          <w:szCs w:val="24"/>
          <w:lang w:val="zh-TW" w:eastAsia="zh-TW"/>
        </w:rPr>
      </w:pPr>
      <w:r>
        <w:rPr>
          <w:rFonts w:hint="eastAsia" w:ascii="宋体" w:hAnsi="宋体" w:eastAsia="宋体" w:cs="宋体"/>
          <w:sz w:val="24"/>
          <w:szCs w:val="24"/>
          <w:rtl w:val="0"/>
          <w:lang w:val="zh-TW" w:eastAsia="zh-TW"/>
        </w:rPr>
        <w:t>完成某阶段工作后，甲方</w:t>
      </w:r>
      <w:r>
        <w:rPr>
          <w:rFonts w:hint="eastAsia" w:ascii="宋体" w:hAnsi="宋体" w:eastAsia="宋体" w:cs="宋体"/>
          <w:kern w:val="2"/>
          <w:sz w:val="24"/>
          <w:szCs w:val="24"/>
          <w:rtl w:val="0"/>
          <w:lang w:val="zh-TW" w:eastAsia="zh-TW"/>
        </w:rPr>
        <w:t>可</w:t>
      </w:r>
      <w:r>
        <w:rPr>
          <w:rFonts w:hint="eastAsia" w:ascii="宋体" w:hAnsi="宋体" w:eastAsia="宋体" w:cs="宋体"/>
          <w:sz w:val="24"/>
          <w:szCs w:val="24"/>
          <w:rtl w:val="0"/>
          <w:lang w:val="zh-TW" w:eastAsia="zh-TW"/>
        </w:rPr>
        <w:t>根据工程需要指示</w:t>
      </w:r>
      <w:r>
        <w:rPr>
          <w:rFonts w:hint="eastAsia" w:ascii="宋体" w:hAnsi="宋体" w:eastAsia="宋体" w:cs="宋体"/>
          <w:kern w:val="2"/>
          <w:sz w:val="24"/>
          <w:szCs w:val="24"/>
          <w:rtl w:val="0"/>
          <w:lang w:val="zh-TW" w:eastAsia="zh-TW"/>
        </w:rPr>
        <w:t>乙方</w:t>
      </w:r>
      <w:r>
        <w:rPr>
          <w:rFonts w:hint="eastAsia" w:ascii="宋体" w:hAnsi="宋体" w:eastAsia="宋体" w:cs="宋体"/>
          <w:sz w:val="24"/>
          <w:szCs w:val="24"/>
          <w:rtl w:val="0"/>
          <w:lang w:val="zh-TW" w:eastAsia="zh-TW"/>
        </w:rPr>
        <w:t>在通过分部分项工程验收后，向下一工序的施工单位办理现场移交手续。</w:t>
      </w:r>
    </w:p>
    <w:p>
      <w:pPr>
        <w:pStyle w:val="10"/>
        <w:framePr w:wrap="auto" w:vAnchor="margin" w:hAnchor="text" w:yAlign="inline"/>
        <w:spacing w:line="360" w:lineRule="auto"/>
        <w:ind w:left="0" w:right="0" w:firstLine="482"/>
        <w:jc w:val="both"/>
        <w:rPr>
          <w:rFonts w:hint="eastAsia" w:ascii="宋体" w:hAnsi="宋体" w:eastAsia="宋体" w:cs="宋体"/>
          <w:sz w:val="24"/>
          <w:szCs w:val="24"/>
        </w:rPr>
      </w:pPr>
      <w:r>
        <w:rPr>
          <w:rFonts w:hint="eastAsia" w:ascii="宋体" w:hAnsi="宋体" w:eastAsia="宋体" w:cs="宋体"/>
          <w:sz w:val="24"/>
          <w:szCs w:val="24"/>
          <w:rtl w:val="0"/>
          <w:lang w:val="en-US"/>
        </w:rPr>
        <w:t xml:space="preserve">9.3 </w:t>
      </w:r>
      <w:r>
        <w:rPr>
          <w:rFonts w:hint="eastAsia" w:ascii="宋体" w:hAnsi="宋体" w:eastAsia="宋体" w:cs="宋体"/>
          <w:sz w:val="24"/>
          <w:szCs w:val="24"/>
          <w:rtl w:val="0"/>
          <w:lang w:val="zh-TW" w:eastAsia="zh-TW"/>
        </w:rPr>
        <w:t>竣工退场</w:t>
      </w:r>
    </w:p>
    <w:p>
      <w:pPr>
        <w:pStyle w:val="10"/>
        <w:framePr w:wrap="auto" w:vAnchor="margin" w:hAnchor="text" w:yAlign="inline"/>
        <w:spacing w:line="360" w:lineRule="auto"/>
        <w:ind w:left="0" w:right="0" w:firstLine="480"/>
        <w:jc w:val="both"/>
        <w:rPr>
          <w:rFonts w:hint="eastAsia" w:ascii="宋体" w:hAnsi="宋体" w:eastAsia="宋体" w:cs="宋体"/>
          <w:sz w:val="24"/>
          <w:szCs w:val="24"/>
        </w:rPr>
      </w:pPr>
      <w:r>
        <w:rPr>
          <w:rFonts w:hint="eastAsia" w:ascii="宋体" w:hAnsi="宋体" w:eastAsia="宋体" w:cs="宋体"/>
          <w:sz w:val="24"/>
          <w:szCs w:val="24"/>
          <w:rtl w:val="0"/>
          <w:lang w:val="zh-TW" w:eastAsia="zh-TW"/>
        </w:rPr>
        <w:t>乙方应在竣工验收后</w:t>
      </w:r>
      <w:r>
        <w:rPr>
          <w:rFonts w:hint="eastAsia" w:ascii="宋体" w:hAnsi="宋体" w:eastAsia="宋体" w:cs="宋体"/>
          <w:sz w:val="24"/>
          <w:szCs w:val="24"/>
          <w:rtl w:val="0"/>
          <w:lang w:val="en-US"/>
        </w:rPr>
        <w:t>10</w:t>
      </w:r>
      <w:r>
        <w:rPr>
          <w:rFonts w:hint="eastAsia" w:ascii="宋体" w:hAnsi="宋体" w:eastAsia="宋体" w:cs="宋体"/>
          <w:sz w:val="24"/>
          <w:szCs w:val="24"/>
          <w:rtl w:val="0"/>
          <w:lang w:val="zh-TW" w:eastAsia="zh-TW"/>
        </w:rPr>
        <w:t>天内撤出全部临建、施工人员、机械设备和剩余材料（除收尾工程所需的以外），并将所有承包范围内的工程清理干净，恢复地面</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如乙方不能及时拆除或清理，对于占用的场地，甲方有权派人强行拆除并清理，造成的费用及责任均由乙方承担。</w:t>
      </w:r>
    </w:p>
    <w:p>
      <w:pPr>
        <w:pStyle w:val="10"/>
        <w:framePr w:wrap="auto" w:vAnchor="margin" w:hAnchor="text" w:yAlign="inline"/>
        <w:spacing w:line="360" w:lineRule="auto"/>
        <w:ind w:left="0" w:right="0" w:firstLine="482"/>
        <w:jc w:val="both"/>
        <w:outlineLvl w:val="0"/>
        <w:rPr>
          <w:rFonts w:hint="eastAsia" w:ascii="宋体" w:hAnsi="宋体" w:eastAsia="宋体" w:cs="宋体"/>
          <w:sz w:val="24"/>
          <w:szCs w:val="24"/>
        </w:rPr>
      </w:pPr>
      <w:r>
        <w:rPr>
          <w:rFonts w:hint="eastAsia" w:ascii="宋体" w:hAnsi="宋体" w:eastAsia="宋体" w:cs="宋体"/>
          <w:sz w:val="24"/>
          <w:szCs w:val="24"/>
          <w:rtl w:val="0"/>
          <w:lang w:val="en-US"/>
        </w:rPr>
        <w:t xml:space="preserve">9.4 </w:t>
      </w:r>
      <w:r>
        <w:rPr>
          <w:rFonts w:hint="eastAsia" w:ascii="宋体" w:hAnsi="宋体" w:eastAsia="宋体" w:cs="宋体"/>
          <w:sz w:val="24"/>
          <w:szCs w:val="24"/>
          <w:rtl w:val="0"/>
          <w:lang w:val="zh-TW" w:eastAsia="zh-TW"/>
        </w:rPr>
        <w:t>乙方的看管义务</w:t>
      </w:r>
    </w:p>
    <w:p>
      <w:pPr>
        <w:pStyle w:val="3"/>
        <w:framePr w:wrap="auto" w:vAnchor="margin" w:hAnchor="text" w:yAlign="inline"/>
        <w:spacing w:line="360" w:lineRule="auto"/>
        <w:ind w:right="0" w:firstLine="48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工程在未移交甲方之前，乙方负责维护。</w:t>
      </w:r>
    </w:p>
    <w:p>
      <w:pPr>
        <w:pStyle w:val="10"/>
        <w:framePr w:wrap="auto" w:vAnchor="margin" w:hAnchor="text" w:yAlign="inline"/>
        <w:spacing w:before="156" w:after="156" w:line="360" w:lineRule="auto"/>
        <w:ind w:left="0" w:right="0" w:firstLine="0"/>
        <w:outlineLvl w:val="0"/>
        <w:rPr>
          <w:rFonts w:hint="eastAsia" w:ascii="宋体" w:hAnsi="宋体" w:eastAsia="宋体" w:cs="宋体"/>
          <w:sz w:val="24"/>
          <w:szCs w:val="24"/>
        </w:rPr>
      </w:pPr>
      <w:r>
        <w:rPr>
          <w:rFonts w:hint="eastAsia" w:ascii="宋体" w:hAnsi="宋体" w:eastAsia="宋体" w:cs="宋体"/>
          <w:sz w:val="24"/>
          <w:szCs w:val="24"/>
          <w:rtl w:val="0"/>
          <w:lang w:val="en-US"/>
        </w:rPr>
        <w:t>10</w:t>
      </w:r>
      <w:r>
        <w:rPr>
          <w:rFonts w:hint="eastAsia" w:ascii="宋体" w:hAnsi="宋体" w:eastAsia="宋体" w:cs="宋体"/>
          <w:sz w:val="24"/>
          <w:szCs w:val="24"/>
          <w:rtl w:val="0"/>
          <w:lang w:val="zh-TW" w:eastAsia="zh-TW"/>
        </w:rPr>
        <w:t xml:space="preserve"> 不可抗力</w:t>
      </w:r>
    </w:p>
    <w:p>
      <w:pPr>
        <w:pStyle w:val="10"/>
        <w:framePr w:wrap="auto" w:vAnchor="margin" w:hAnchor="text" w:yAlign="inline"/>
        <w:spacing w:line="360" w:lineRule="auto"/>
        <w:ind w:left="0" w:right="0" w:firstLine="480"/>
        <w:rPr>
          <w:rFonts w:hint="eastAsia" w:ascii="宋体" w:hAnsi="宋体" w:eastAsia="宋体" w:cs="宋体"/>
          <w:sz w:val="24"/>
          <w:szCs w:val="24"/>
        </w:rPr>
      </w:pPr>
      <w:r>
        <w:rPr>
          <w:rFonts w:hint="eastAsia" w:ascii="宋体" w:hAnsi="宋体" w:eastAsia="宋体" w:cs="宋体"/>
          <w:kern w:val="2"/>
          <w:sz w:val="24"/>
          <w:szCs w:val="24"/>
          <w:rtl w:val="0"/>
          <w:lang w:val="en-US"/>
        </w:rPr>
        <w:t xml:space="preserve">10.1 </w:t>
      </w:r>
      <w:r>
        <w:rPr>
          <w:rFonts w:hint="eastAsia" w:ascii="宋体" w:hAnsi="宋体" w:eastAsia="宋体" w:cs="宋体"/>
          <w:sz w:val="24"/>
          <w:szCs w:val="24"/>
          <w:rtl w:val="0"/>
          <w:lang w:val="zh-TW" w:eastAsia="zh-TW"/>
        </w:rPr>
        <w:t>不可抗力包括因疫情、战争、动乱、空中飞行物体坠落或其他非甲方乙方责任造成的爆炸、火灾，以及以下方面的自然灾害。</w:t>
      </w:r>
    </w:p>
    <w:p>
      <w:pPr>
        <w:pStyle w:val="10"/>
        <w:framePr w:wrap="auto" w:vAnchor="margin" w:hAnchor="text" w:yAlign="inline"/>
        <w:spacing w:line="360" w:lineRule="auto"/>
        <w:ind w:left="0" w:right="0" w:firstLine="480"/>
        <w:jc w:val="both"/>
        <w:rPr>
          <w:rFonts w:hint="eastAsia" w:ascii="宋体" w:hAnsi="宋体" w:eastAsia="宋体" w:cs="宋体"/>
          <w:sz w:val="24"/>
          <w:szCs w:val="24"/>
        </w:rPr>
      </w:pPr>
      <w:r>
        <w:rPr>
          <w:rFonts w:hint="eastAsia" w:ascii="宋体" w:hAnsi="宋体" w:eastAsia="宋体" w:cs="宋体"/>
          <w:kern w:val="2"/>
          <w:sz w:val="24"/>
          <w:szCs w:val="24"/>
          <w:rtl w:val="0"/>
          <w:lang w:val="en-US"/>
        </w:rPr>
        <w:t>10.2.</w:t>
      </w:r>
      <w:r>
        <w:rPr>
          <w:rFonts w:hint="eastAsia" w:ascii="宋体" w:hAnsi="宋体" w:eastAsia="宋体" w:cs="宋体"/>
          <w:sz w:val="24"/>
          <w:szCs w:val="24"/>
          <w:rtl w:val="0"/>
          <w:lang w:val="zh-TW" w:eastAsia="zh-TW"/>
        </w:rPr>
        <w:t>不可抗力事件发生后，乙方应立即通知甲方，在所能及的条件下迅速采取措施，尽力减少损失，甲方应协助乙方采取措施，如乙方怠于采取措施导致甲方损失扩大，则乙方应对扩大的损失赔偿。不可抗力事件结束后</w:t>
      </w:r>
      <w:r>
        <w:rPr>
          <w:rFonts w:hint="eastAsia" w:ascii="宋体" w:hAnsi="宋体" w:eastAsia="宋体" w:cs="宋体"/>
          <w:sz w:val="24"/>
          <w:szCs w:val="24"/>
          <w:rtl w:val="0"/>
          <w:lang w:val="en-US"/>
        </w:rPr>
        <w:t>48</w:t>
      </w:r>
      <w:r>
        <w:rPr>
          <w:rFonts w:hint="eastAsia" w:ascii="宋体" w:hAnsi="宋体" w:eastAsia="宋体" w:cs="宋体"/>
          <w:sz w:val="24"/>
          <w:szCs w:val="24"/>
          <w:rtl w:val="0"/>
          <w:lang w:val="zh-TW" w:eastAsia="zh-TW"/>
        </w:rPr>
        <w:t>小时内乙方向甲方通报受害情况和损失情况，及预计清理和修复的费用。不可抗事件持续发生，乙方应每隔</w:t>
      </w:r>
      <w:r>
        <w:rPr>
          <w:rFonts w:hint="eastAsia" w:ascii="宋体" w:hAnsi="宋体" w:eastAsia="宋体" w:cs="宋体"/>
          <w:sz w:val="24"/>
          <w:szCs w:val="24"/>
          <w:rtl w:val="0"/>
          <w:lang w:val="en-US"/>
        </w:rPr>
        <w:t>7</w:t>
      </w:r>
      <w:r>
        <w:rPr>
          <w:rFonts w:hint="eastAsia" w:ascii="宋体" w:hAnsi="宋体" w:eastAsia="宋体" w:cs="宋体"/>
          <w:sz w:val="24"/>
          <w:szCs w:val="24"/>
          <w:rtl w:val="0"/>
          <w:lang w:val="zh-TW" w:eastAsia="zh-TW"/>
        </w:rPr>
        <w:t>天向甲方报告一次受害情况。不可抗力事件结束后</w:t>
      </w:r>
      <w:r>
        <w:rPr>
          <w:rFonts w:hint="eastAsia" w:ascii="宋体" w:hAnsi="宋体" w:eastAsia="宋体" w:cs="宋体"/>
          <w:sz w:val="24"/>
          <w:szCs w:val="24"/>
          <w:rtl w:val="0"/>
          <w:lang w:val="en-US"/>
        </w:rPr>
        <w:t>14</w:t>
      </w:r>
      <w:r>
        <w:rPr>
          <w:rFonts w:hint="eastAsia" w:ascii="宋体" w:hAnsi="宋体" w:eastAsia="宋体" w:cs="宋体"/>
          <w:sz w:val="24"/>
          <w:szCs w:val="24"/>
          <w:rtl w:val="0"/>
          <w:lang w:val="zh-TW" w:eastAsia="zh-TW"/>
        </w:rPr>
        <w:t>天内，乙方向甲方提交清理和修复费用的正式报告及有关资料。</w:t>
      </w:r>
    </w:p>
    <w:p>
      <w:pPr>
        <w:pStyle w:val="10"/>
        <w:framePr w:wrap="auto" w:vAnchor="margin" w:hAnchor="text" w:yAlign="inline"/>
        <w:spacing w:before="156" w:after="156" w:line="360" w:lineRule="auto"/>
        <w:ind w:left="0" w:right="0" w:firstLine="0"/>
        <w:outlineLvl w:val="0"/>
        <w:rPr>
          <w:rFonts w:hint="eastAsia" w:ascii="宋体" w:hAnsi="宋体" w:eastAsia="宋体" w:cs="宋体"/>
          <w:kern w:val="2"/>
          <w:sz w:val="24"/>
          <w:szCs w:val="24"/>
        </w:rPr>
      </w:pPr>
      <w:r>
        <w:rPr>
          <w:rFonts w:hint="eastAsia" w:ascii="宋体" w:hAnsi="宋体" w:eastAsia="宋体" w:cs="宋体"/>
          <w:sz w:val="24"/>
          <w:szCs w:val="24"/>
          <w:rtl w:val="0"/>
          <w:lang w:val="en-US"/>
        </w:rPr>
        <w:t>11</w:t>
      </w:r>
      <w:r>
        <w:rPr>
          <w:rFonts w:hint="eastAsia" w:ascii="宋体" w:hAnsi="宋体" w:eastAsia="宋体" w:cs="宋体"/>
          <w:sz w:val="24"/>
          <w:szCs w:val="24"/>
          <w:rtl w:val="0"/>
          <w:lang w:val="zh-TW" w:eastAsia="zh-TW"/>
        </w:rPr>
        <w:t xml:space="preserve"> 违约、争议的解决方式</w:t>
      </w:r>
    </w:p>
    <w:p>
      <w:pPr>
        <w:pStyle w:val="10"/>
        <w:framePr w:wrap="auto" w:vAnchor="margin" w:hAnchor="text" w:yAlign="inline"/>
        <w:spacing w:line="360" w:lineRule="auto"/>
        <w:ind w:left="0" w:right="0" w:firstLine="480"/>
        <w:rPr>
          <w:rFonts w:hint="eastAsia" w:ascii="宋体" w:hAnsi="宋体" w:eastAsia="宋体" w:cs="宋体"/>
          <w:sz w:val="24"/>
          <w:szCs w:val="24"/>
        </w:rPr>
      </w:pPr>
      <w:r>
        <w:rPr>
          <w:rFonts w:hint="eastAsia" w:ascii="宋体" w:hAnsi="宋体" w:eastAsia="宋体" w:cs="宋体"/>
          <w:sz w:val="24"/>
          <w:szCs w:val="24"/>
          <w:rtl w:val="0"/>
          <w:lang w:val="en-US"/>
        </w:rPr>
        <w:t xml:space="preserve">11.1.1 </w:t>
      </w:r>
      <w:r>
        <w:rPr>
          <w:rFonts w:hint="eastAsia" w:ascii="宋体" w:hAnsi="宋体" w:eastAsia="宋体" w:cs="宋体"/>
          <w:sz w:val="24"/>
          <w:szCs w:val="24"/>
          <w:rtl w:val="0"/>
          <w:lang w:val="zh-TW" w:eastAsia="zh-TW"/>
        </w:rPr>
        <w:t xml:space="preserve">当发生下列情况时： </w:t>
      </w:r>
    </w:p>
    <w:p>
      <w:pPr>
        <w:pStyle w:val="10"/>
        <w:framePr w:wrap="auto" w:vAnchor="margin" w:hAnchor="text" w:yAlign="inline"/>
        <w:spacing w:line="440" w:lineRule="atLeast"/>
        <w:ind w:left="479" w:right="0" w:firstLine="240"/>
        <w:rPr>
          <w:rFonts w:hint="eastAsia" w:ascii="宋体" w:hAnsi="宋体" w:eastAsia="宋体" w:cs="宋体"/>
          <w:sz w:val="24"/>
          <w:szCs w:val="24"/>
        </w:rPr>
      </w:pPr>
      <w:r>
        <w:rPr>
          <w:rFonts w:hint="eastAsia" w:ascii="宋体" w:hAnsi="宋体" w:eastAsia="宋体" w:cs="宋体"/>
          <w:sz w:val="24"/>
          <w:szCs w:val="24"/>
          <w:rtl w:val="0"/>
          <w:lang w:val="en-US"/>
        </w:rPr>
        <w:t>1)</w:t>
      </w:r>
      <w:r>
        <w:rPr>
          <w:rFonts w:hint="eastAsia" w:ascii="宋体" w:hAnsi="宋体" w:eastAsia="宋体" w:cs="宋体"/>
          <w:sz w:val="24"/>
          <w:szCs w:val="24"/>
          <w:rtl w:val="0"/>
          <w:lang w:val="zh-TW" w:eastAsia="zh-TW"/>
        </w:rPr>
        <w:t>因甲方未按照约定履行付款义务的，每逾期一日应按照应付未付款项的万分之五支付违约金</w:t>
      </w:r>
      <w:r>
        <w:rPr>
          <w:rFonts w:hint="eastAsia" w:ascii="宋体" w:hAnsi="宋体" w:eastAsia="宋体" w:cs="宋体"/>
          <w:sz w:val="24"/>
          <w:szCs w:val="24"/>
          <w:rtl w:val="0"/>
          <w:lang w:val="en-US"/>
        </w:rPr>
        <w:t>,</w:t>
      </w:r>
      <w:r>
        <w:rPr>
          <w:rFonts w:hint="eastAsia" w:ascii="宋体" w:hAnsi="宋体" w:eastAsia="宋体" w:cs="宋体"/>
          <w:sz w:val="24"/>
          <w:szCs w:val="24"/>
          <w:rtl w:val="0"/>
          <w:lang w:val="zh-TW" w:eastAsia="zh-TW"/>
        </w:rPr>
        <w:t>并完工时间相应顺延。</w:t>
      </w:r>
    </w:p>
    <w:p>
      <w:pPr>
        <w:pStyle w:val="4"/>
        <w:framePr w:wrap="auto" w:vAnchor="margin" w:hAnchor="text" w:yAlign="inline"/>
        <w:spacing w:before="0" w:after="0" w:line="440" w:lineRule="atLeast"/>
        <w:ind w:left="480" w:firstLine="240"/>
        <w:rPr>
          <w:rFonts w:hint="eastAsia" w:ascii="宋体" w:hAnsi="宋体" w:eastAsia="宋体" w:cs="宋体"/>
          <w:sz w:val="24"/>
          <w:szCs w:val="24"/>
        </w:rPr>
      </w:pPr>
      <w:r>
        <w:rPr>
          <w:rFonts w:hint="eastAsia" w:ascii="宋体" w:hAnsi="宋体" w:eastAsia="宋体" w:cs="宋体"/>
          <w:sz w:val="24"/>
          <w:szCs w:val="24"/>
          <w:rtl w:val="0"/>
          <w:lang w:val="en-US"/>
        </w:rPr>
        <w:t>2</w:t>
      </w:r>
      <w:r>
        <w:rPr>
          <w:rFonts w:hint="eastAsia" w:ascii="宋体" w:hAnsi="宋体" w:eastAsia="宋体" w:cs="宋体"/>
          <w:sz w:val="24"/>
          <w:szCs w:val="24"/>
          <w:rtl w:val="0"/>
          <w:lang w:val="zh-TW" w:eastAsia="zh-TW"/>
        </w:rPr>
        <w:t>）按照合同约定，若乙方未按期完工交付，需向甲方每逾期一日支付</w:t>
      </w:r>
      <w:r>
        <w:rPr>
          <w:rFonts w:hint="eastAsia" w:ascii="宋体" w:hAnsi="宋体" w:eastAsia="宋体" w:cs="宋体"/>
          <w:sz w:val="24"/>
          <w:szCs w:val="24"/>
          <w:rtl w:val="0"/>
          <w:lang w:val="en-US"/>
        </w:rPr>
        <w:t>500</w:t>
      </w:r>
      <w:r>
        <w:rPr>
          <w:rFonts w:hint="eastAsia" w:ascii="宋体" w:hAnsi="宋体" w:eastAsia="宋体" w:cs="宋体"/>
          <w:sz w:val="24"/>
          <w:szCs w:val="24"/>
          <w:rtl w:val="0"/>
          <w:lang w:val="zh-TW" w:eastAsia="zh-TW"/>
        </w:rPr>
        <w:t>元违约金，不可抗力因素和恶劣天气可顺延工期，无违约责任。</w:t>
      </w:r>
    </w:p>
    <w:p>
      <w:pPr>
        <w:pStyle w:val="4"/>
        <w:framePr w:wrap="auto" w:vAnchor="margin" w:hAnchor="text" w:yAlign="inline"/>
        <w:spacing w:before="0" w:after="0" w:line="440" w:lineRule="atLeast"/>
        <w:ind w:left="480" w:firstLine="240"/>
        <w:rPr>
          <w:rFonts w:hint="eastAsia" w:ascii="宋体" w:hAnsi="宋体" w:eastAsia="宋体" w:cs="宋体"/>
          <w:sz w:val="24"/>
          <w:szCs w:val="24"/>
        </w:rPr>
      </w:pPr>
      <w:r>
        <w:rPr>
          <w:rFonts w:hint="eastAsia" w:ascii="宋体" w:hAnsi="宋体" w:eastAsia="宋体" w:cs="宋体"/>
          <w:sz w:val="24"/>
          <w:szCs w:val="24"/>
          <w:rtl w:val="0"/>
          <w:lang w:val="en-US"/>
        </w:rPr>
        <w:t>3</w:t>
      </w:r>
      <w:r>
        <w:rPr>
          <w:rFonts w:hint="eastAsia" w:ascii="宋体" w:hAnsi="宋体" w:eastAsia="宋体" w:cs="宋体"/>
          <w:sz w:val="24"/>
          <w:szCs w:val="24"/>
          <w:rtl w:val="0"/>
          <w:lang w:val="zh-TW" w:eastAsia="zh-TW"/>
        </w:rPr>
        <w:t>）合同生效后，在合同履行期间，擅自解除合同方，应按合同总金额</w:t>
      </w:r>
      <w:r>
        <w:rPr>
          <w:rFonts w:hint="eastAsia" w:ascii="宋体" w:hAnsi="宋体" w:eastAsia="宋体" w:cs="宋体"/>
          <w:sz w:val="24"/>
          <w:szCs w:val="24"/>
          <w:rtl w:val="0"/>
          <w:lang w:val="en-US"/>
        </w:rPr>
        <w:t>5%</w:t>
      </w:r>
      <w:r>
        <w:rPr>
          <w:rFonts w:hint="eastAsia" w:ascii="宋体" w:hAnsi="宋体" w:eastAsia="宋体" w:cs="宋体"/>
          <w:sz w:val="24"/>
          <w:szCs w:val="24"/>
          <w:rtl w:val="0"/>
          <w:lang w:val="zh-TW" w:eastAsia="zh-TW"/>
        </w:rPr>
        <w:t>作为违约金付给对方。因擅自解除合同，使对方造成的实际损失超过违约金，应进行补偿。</w:t>
      </w:r>
    </w:p>
    <w:p>
      <w:pPr>
        <w:pStyle w:val="10"/>
        <w:framePr w:wrap="auto" w:vAnchor="margin" w:hAnchor="text" w:yAlign="inline"/>
        <w:spacing w:line="360" w:lineRule="auto"/>
        <w:ind w:left="0" w:right="0" w:firstLine="0"/>
        <w:jc w:val="both"/>
        <w:rPr>
          <w:rFonts w:hint="eastAsia" w:ascii="宋体" w:hAnsi="宋体" w:eastAsia="宋体" w:cs="宋体"/>
          <w:kern w:val="2"/>
          <w:sz w:val="24"/>
          <w:szCs w:val="24"/>
        </w:rPr>
      </w:pPr>
      <w:r>
        <w:rPr>
          <w:rFonts w:hint="eastAsia" w:ascii="宋体" w:hAnsi="宋体" w:eastAsia="宋体" w:cs="宋体"/>
          <w:sz w:val="24"/>
          <w:szCs w:val="24"/>
          <w:rtl w:val="0"/>
          <w:lang w:val="zh-CN" w:eastAsia="zh-CN"/>
        </w:rPr>
        <w:t xml:space="preserve">    </w:t>
      </w:r>
      <w:r>
        <w:rPr>
          <w:rFonts w:hint="eastAsia" w:ascii="宋体" w:hAnsi="宋体" w:eastAsia="宋体" w:cs="宋体"/>
          <w:kern w:val="2"/>
          <w:sz w:val="24"/>
          <w:szCs w:val="24"/>
          <w:rtl w:val="0"/>
          <w:lang w:val="en-US"/>
        </w:rPr>
        <w:t xml:space="preserve">11.2 </w:t>
      </w:r>
      <w:r>
        <w:rPr>
          <w:rFonts w:hint="eastAsia" w:ascii="宋体" w:hAnsi="宋体" w:eastAsia="宋体" w:cs="宋体"/>
          <w:kern w:val="2"/>
          <w:sz w:val="24"/>
          <w:szCs w:val="24"/>
          <w:rtl w:val="0"/>
          <w:lang w:val="zh-TW" w:eastAsia="zh-TW"/>
        </w:rPr>
        <w:t>争议的解决方式</w:t>
      </w:r>
    </w:p>
    <w:p>
      <w:pPr>
        <w:pStyle w:val="10"/>
        <w:framePr w:wrap="auto" w:vAnchor="margin" w:hAnchor="text" w:yAlign="inline"/>
        <w:spacing w:line="360" w:lineRule="auto"/>
        <w:ind w:left="0" w:right="0" w:firstLine="566"/>
        <w:jc w:val="both"/>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甲方、乙方在履行合同时发生争议，可以和解或者要求有关主管部门调解。当事人不愿和解、调解或者和解、调解不成的，各方选择向工程所在地人民法院提请诉讼解决。待议解决后，乙方应甲方要求继续施工，停工期间，造成的损失乙方不负责。</w:t>
      </w:r>
    </w:p>
    <w:p>
      <w:pPr>
        <w:pStyle w:val="10"/>
        <w:framePr w:wrap="auto" w:vAnchor="margin" w:hAnchor="text" w:yAlign="inline"/>
        <w:spacing w:before="156" w:after="156" w:line="360" w:lineRule="auto"/>
        <w:ind w:left="0" w:right="0" w:firstLine="0"/>
        <w:outlineLvl w:val="0"/>
        <w:rPr>
          <w:rFonts w:hint="eastAsia" w:ascii="宋体" w:hAnsi="宋体" w:eastAsia="宋体" w:cs="宋体"/>
          <w:sz w:val="24"/>
          <w:szCs w:val="24"/>
        </w:rPr>
      </w:pPr>
      <w:r>
        <w:rPr>
          <w:rFonts w:hint="eastAsia" w:ascii="宋体" w:hAnsi="宋体" w:eastAsia="宋体" w:cs="宋体"/>
          <w:sz w:val="24"/>
          <w:szCs w:val="24"/>
          <w:rtl w:val="0"/>
          <w:lang w:val="en-US"/>
        </w:rPr>
        <w:t>12</w:t>
      </w:r>
      <w:r>
        <w:rPr>
          <w:rFonts w:hint="eastAsia" w:ascii="宋体" w:hAnsi="宋体" w:eastAsia="宋体" w:cs="宋体"/>
          <w:sz w:val="24"/>
          <w:szCs w:val="24"/>
          <w:rtl w:val="0"/>
          <w:lang w:val="zh-TW" w:eastAsia="zh-TW"/>
        </w:rPr>
        <w:t xml:space="preserve"> 合同生效与终止</w:t>
      </w:r>
    </w:p>
    <w:p>
      <w:pPr>
        <w:pStyle w:val="10"/>
        <w:framePr w:wrap="auto" w:vAnchor="margin" w:hAnchor="text" w:yAlign="inline"/>
        <w:spacing w:line="360" w:lineRule="auto"/>
        <w:ind w:left="0" w:right="0" w:firstLine="480"/>
        <w:outlineLvl w:val="0"/>
        <w:rPr>
          <w:rFonts w:hint="eastAsia" w:ascii="宋体" w:hAnsi="宋体" w:eastAsia="宋体" w:cs="宋体"/>
          <w:sz w:val="24"/>
          <w:szCs w:val="24"/>
        </w:rPr>
      </w:pPr>
      <w:r>
        <w:rPr>
          <w:rFonts w:hint="eastAsia" w:ascii="宋体" w:hAnsi="宋体" w:eastAsia="宋体" w:cs="宋体"/>
          <w:kern w:val="2"/>
          <w:sz w:val="24"/>
          <w:szCs w:val="24"/>
          <w:rtl w:val="0"/>
          <w:lang w:val="en-US"/>
        </w:rPr>
        <w:t xml:space="preserve">12.1 </w:t>
      </w:r>
      <w:r>
        <w:rPr>
          <w:rFonts w:hint="eastAsia" w:ascii="宋体" w:hAnsi="宋体" w:eastAsia="宋体" w:cs="宋体"/>
          <w:sz w:val="24"/>
          <w:szCs w:val="24"/>
          <w:rtl w:val="0"/>
          <w:lang w:val="zh-TW" w:eastAsia="zh-TW"/>
        </w:rPr>
        <w:t>本合同自各方签字盖章之日起生效。</w:t>
      </w:r>
    </w:p>
    <w:p>
      <w:pPr>
        <w:pStyle w:val="10"/>
        <w:framePr w:wrap="auto" w:vAnchor="margin" w:hAnchor="text" w:yAlign="inline"/>
        <w:spacing w:line="360" w:lineRule="auto"/>
        <w:ind w:left="0" w:right="0" w:firstLine="480"/>
        <w:rPr>
          <w:rFonts w:hint="eastAsia" w:ascii="宋体" w:hAnsi="宋体" w:eastAsia="宋体" w:cs="宋体"/>
          <w:sz w:val="24"/>
          <w:szCs w:val="24"/>
        </w:rPr>
      </w:pPr>
      <w:r>
        <w:rPr>
          <w:rFonts w:hint="eastAsia" w:ascii="宋体" w:hAnsi="宋体" w:eastAsia="宋体" w:cs="宋体"/>
          <w:kern w:val="2"/>
          <w:sz w:val="24"/>
          <w:szCs w:val="24"/>
          <w:rtl w:val="0"/>
          <w:lang w:val="en-US"/>
        </w:rPr>
        <w:t xml:space="preserve">12.2 </w:t>
      </w:r>
      <w:r>
        <w:rPr>
          <w:rFonts w:hint="eastAsia" w:ascii="宋体" w:hAnsi="宋体" w:eastAsia="宋体" w:cs="宋体"/>
          <w:sz w:val="24"/>
          <w:szCs w:val="24"/>
          <w:rtl w:val="0"/>
          <w:lang w:val="zh-TW" w:eastAsia="zh-TW"/>
        </w:rPr>
        <w:t>除正常质量保修外，甲乙各方履行合同文件的全部义务，乙方向甲方交付竣工工程，竣工结算款支付完毕，本合同即告终止。</w:t>
      </w:r>
    </w:p>
    <w:p>
      <w:pPr>
        <w:pStyle w:val="10"/>
        <w:framePr w:wrap="auto" w:vAnchor="margin" w:hAnchor="text" w:yAlign="inline"/>
        <w:spacing w:line="360" w:lineRule="auto"/>
        <w:ind w:left="0" w:right="0" w:firstLine="480"/>
        <w:outlineLvl w:val="0"/>
        <w:rPr>
          <w:rFonts w:hint="eastAsia" w:ascii="宋体" w:hAnsi="宋体" w:eastAsia="宋体" w:cs="宋体"/>
          <w:sz w:val="24"/>
          <w:szCs w:val="24"/>
        </w:rPr>
      </w:pPr>
      <w:r>
        <w:rPr>
          <w:rFonts w:hint="eastAsia" w:ascii="宋体" w:hAnsi="宋体" w:eastAsia="宋体" w:cs="宋体"/>
          <w:kern w:val="2"/>
          <w:sz w:val="24"/>
          <w:szCs w:val="24"/>
          <w:rtl w:val="0"/>
          <w:lang w:val="en-US"/>
        </w:rPr>
        <w:t xml:space="preserve">12.3 </w:t>
      </w:r>
      <w:r>
        <w:rPr>
          <w:rFonts w:hint="eastAsia" w:ascii="宋体" w:hAnsi="宋体" w:eastAsia="宋体" w:cs="宋体"/>
          <w:sz w:val="24"/>
          <w:szCs w:val="24"/>
          <w:rtl w:val="0"/>
          <w:lang w:val="zh-TW" w:eastAsia="zh-TW"/>
        </w:rPr>
        <w:t>合同的权利义务终止后，乙方应当履行通知、协助、保密等义务。</w:t>
      </w:r>
    </w:p>
    <w:p>
      <w:pPr>
        <w:pStyle w:val="10"/>
        <w:framePr w:wrap="auto" w:vAnchor="margin" w:hAnchor="text" w:yAlign="inline"/>
        <w:spacing w:before="156" w:after="156" w:line="360" w:lineRule="auto"/>
        <w:ind w:left="0" w:right="0" w:firstLine="0"/>
        <w:rPr>
          <w:rFonts w:hint="eastAsia" w:ascii="宋体" w:hAnsi="宋体" w:eastAsia="宋体" w:cs="宋体"/>
          <w:sz w:val="24"/>
          <w:szCs w:val="24"/>
        </w:rPr>
      </w:pPr>
      <w:r>
        <w:rPr>
          <w:rFonts w:hint="eastAsia" w:ascii="宋体" w:hAnsi="宋体" w:eastAsia="宋体" w:cs="宋体"/>
          <w:sz w:val="24"/>
          <w:szCs w:val="24"/>
          <w:rtl w:val="0"/>
          <w:lang w:val="en-US"/>
        </w:rPr>
        <w:t xml:space="preserve">13 </w:t>
      </w:r>
      <w:r>
        <w:rPr>
          <w:rFonts w:hint="eastAsia" w:ascii="宋体" w:hAnsi="宋体" w:eastAsia="宋体" w:cs="宋体"/>
          <w:sz w:val="24"/>
          <w:szCs w:val="24"/>
          <w:rtl w:val="0"/>
          <w:lang w:val="zh-TW" w:eastAsia="zh-TW"/>
        </w:rPr>
        <w:t>其他</w:t>
      </w:r>
    </w:p>
    <w:p>
      <w:pPr>
        <w:pStyle w:val="10"/>
        <w:framePr w:wrap="auto" w:vAnchor="margin" w:hAnchor="text" w:yAlign="inline"/>
        <w:numPr>
          <w:ilvl w:val="0"/>
          <w:numId w:val="3"/>
        </w:numPr>
        <w:spacing w:line="360" w:lineRule="auto"/>
        <w:ind w:left="425" w:leftChars="0" w:right="0" w:hanging="425" w:firstLineChars="0"/>
        <w:rPr>
          <w:rFonts w:hint="eastAsia" w:ascii="宋体" w:hAnsi="宋体" w:eastAsia="宋体" w:cs="宋体"/>
          <w:sz w:val="24"/>
          <w:szCs w:val="24"/>
          <w:u w:val="single"/>
          <w:rtl w:val="0"/>
          <w:lang w:val="zh-TW" w:eastAsia="zh-TW"/>
        </w:rPr>
      </w:pPr>
      <w:r>
        <w:rPr>
          <w:rFonts w:hint="eastAsia" w:ascii="宋体" w:hAnsi="宋体" w:eastAsia="宋体" w:cs="宋体"/>
          <w:sz w:val="24"/>
          <w:szCs w:val="24"/>
          <w:u w:val="single"/>
          <w:rtl w:val="0"/>
          <w:lang w:val="zh-TW" w:eastAsia="zh-TW"/>
        </w:rPr>
        <w:t>施工期间的安全问题由乙方承担。</w:t>
      </w:r>
    </w:p>
    <w:p>
      <w:pPr>
        <w:pStyle w:val="10"/>
        <w:framePr w:wrap="auto" w:vAnchor="margin" w:hAnchor="text" w:yAlign="inline"/>
        <w:numPr>
          <w:ilvl w:val="0"/>
          <w:numId w:val="3"/>
        </w:numPr>
        <w:spacing w:line="360" w:lineRule="auto"/>
        <w:ind w:left="425" w:leftChars="0" w:right="0" w:hanging="425" w:firstLineChars="0"/>
        <w:rPr>
          <w:rFonts w:hint="eastAsia" w:ascii="宋体" w:hAnsi="宋体" w:eastAsia="宋体" w:cs="宋体"/>
          <w:sz w:val="24"/>
          <w:szCs w:val="24"/>
          <w:u w:val="single"/>
          <w:lang w:val="zh-TW" w:eastAsia="zh-TW"/>
        </w:rPr>
      </w:pPr>
      <w:r>
        <w:rPr>
          <w:rFonts w:hint="eastAsia" w:ascii="宋体" w:hAnsi="宋体" w:eastAsia="宋体" w:cs="宋体"/>
          <w:sz w:val="24"/>
          <w:szCs w:val="24"/>
          <w:u w:val="single"/>
          <w:rtl w:val="0"/>
          <w:lang w:val="zh-TW" w:eastAsia="zh-TW"/>
        </w:rPr>
        <w:t>施工工人住宿餐饮交通由乙方自行承担。</w:t>
      </w:r>
    </w:p>
    <w:p>
      <w:pPr>
        <w:pStyle w:val="10"/>
        <w:framePr w:wrap="auto" w:vAnchor="margin" w:hAnchor="text" w:yAlign="inline"/>
        <w:numPr>
          <w:ilvl w:val="0"/>
          <w:numId w:val="3"/>
        </w:numPr>
        <w:spacing w:line="360" w:lineRule="auto"/>
        <w:ind w:left="425" w:leftChars="0" w:right="0" w:hanging="425" w:firstLineChars="0"/>
        <w:rPr>
          <w:rFonts w:hint="eastAsia" w:ascii="宋体" w:hAnsi="宋体" w:eastAsia="宋体" w:cs="宋体"/>
          <w:sz w:val="24"/>
          <w:szCs w:val="24"/>
          <w:u w:val="single"/>
          <w:rtl w:val="0"/>
          <w:lang w:val="zh-TW" w:eastAsia="zh-TW"/>
        </w:rPr>
      </w:pPr>
      <w:r>
        <w:rPr>
          <w:rFonts w:hint="eastAsia" w:ascii="宋体" w:hAnsi="宋体" w:eastAsia="宋体" w:cs="宋体"/>
          <w:sz w:val="24"/>
          <w:szCs w:val="24"/>
          <w:u w:val="single"/>
          <w:rtl w:val="0"/>
          <w:lang w:val="zh-TW" w:eastAsia="zh-TW"/>
        </w:rPr>
        <w:t>施工严格按照施工图纸进行施工。</w:t>
      </w:r>
    </w:p>
    <w:p>
      <w:pPr>
        <w:pStyle w:val="10"/>
        <w:framePr w:wrap="auto" w:vAnchor="margin" w:hAnchor="text" w:yAlign="inline"/>
        <w:numPr>
          <w:ilvl w:val="0"/>
          <w:numId w:val="3"/>
        </w:numPr>
        <w:spacing w:line="360" w:lineRule="auto"/>
        <w:ind w:left="425" w:leftChars="0" w:right="0" w:hanging="425" w:firstLineChars="0"/>
        <w:rPr>
          <w:rFonts w:hint="eastAsia" w:ascii="宋体" w:hAnsi="宋体" w:eastAsia="宋体" w:cs="宋体"/>
          <w:sz w:val="24"/>
          <w:szCs w:val="24"/>
          <w:u w:val="single"/>
          <w:rtl w:val="0"/>
          <w:lang w:val="zh-TW" w:eastAsia="zh-TW"/>
        </w:rPr>
      </w:pPr>
      <w:r>
        <w:rPr>
          <w:rFonts w:hint="eastAsia" w:ascii="宋体" w:hAnsi="宋体" w:eastAsia="宋体" w:cs="宋体"/>
          <w:sz w:val="24"/>
          <w:szCs w:val="24"/>
          <w:u w:val="single"/>
          <w:rtl w:val="0"/>
          <w:lang w:val="zh-TW" w:eastAsia="zh-CN"/>
        </w:rPr>
        <w:t>施工过程中钢管租赁费用由乙方承担。</w:t>
      </w:r>
    </w:p>
    <w:p>
      <w:pPr>
        <w:pStyle w:val="10"/>
        <w:framePr w:wrap="auto" w:vAnchor="margin" w:hAnchor="text" w:yAlign="inline"/>
        <w:spacing w:line="360" w:lineRule="auto"/>
        <w:ind w:right="0"/>
        <w:rPr>
          <w:rFonts w:hint="eastAsia" w:ascii="宋体" w:hAnsi="宋体" w:eastAsia="宋体" w:cs="宋体"/>
          <w:sz w:val="24"/>
          <w:szCs w:val="24"/>
          <w:u w:val="single"/>
          <w:rtl w:val="0"/>
          <w:lang w:val="zh-TW" w:eastAsia="zh-TW"/>
        </w:rPr>
      </w:pPr>
    </w:p>
    <w:p>
      <w:pPr>
        <w:pStyle w:val="10"/>
        <w:framePr w:wrap="auto" w:vAnchor="margin" w:hAnchor="text" w:yAlign="inline"/>
        <w:spacing w:line="360" w:lineRule="auto"/>
        <w:ind w:right="0"/>
        <w:rPr>
          <w:rFonts w:hint="eastAsia" w:ascii="宋体" w:hAnsi="宋体" w:eastAsia="宋体" w:cs="宋体"/>
          <w:sz w:val="24"/>
          <w:szCs w:val="24"/>
          <w:u w:val="none" w:color="auto"/>
          <w:rtl w:val="0"/>
          <w:lang w:val="en-US" w:eastAsia="zh-CN"/>
        </w:rPr>
      </w:pPr>
    </w:p>
    <w:p>
      <w:pPr>
        <w:pStyle w:val="10"/>
        <w:framePr w:wrap="auto" w:vAnchor="margin" w:hAnchor="text" w:yAlign="inline"/>
        <w:spacing w:line="360" w:lineRule="auto"/>
        <w:ind w:right="0"/>
        <w:rPr>
          <w:rFonts w:hint="eastAsia" w:ascii="宋体" w:hAnsi="宋体" w:eastAsia="宋体" w:cs="宋体"/>
          <w:sz w:val="24"/>
          <w:szCs w:val="24"/>
          <w:u w:val="single"/>
          <w:lang w:val="zh-TW" w:eastAsia="zh-TW"/>
        </w:rPr>
      </w:pPr>
    </w:p>
    <w:p>
      <w:pPr>
        <w:pStyle w:val="10"/>
        <w:framePr w:wrap="auto" w:vAnchor="margin" w:hAnchor="text" w:yAlign="inline"/>
        <w:spacing w:line="360" w:lineRule="auto"/>
        <w:ind w:right="0"/>
        <w:rPr>
          <w:rFonts w:hint="eastAsia" w:ascii="宋体" w:hAnsi="宋体" w:eastAsia="宋体" w:cs="宋体"/>
          <w:sz w:val="24"/>
          <w:szCs w:val="24"/>
          <w:lang w:val="zh-TW" w:eastAsia="zh-TW"/>
        </w:rPr>
      </w:pPr>
      <w:r>
        <w:rPr>
          <w:rFonts w:hint="eastAsia" w:ascii="宋体" w:hAnsi="宋体" w:eastAsia="宋体" w:cs="宋体"/>
          <w:sz w:val="24"/>
          <w:szCs w:val="24"/>
          <w:rtl w:val="0"/>
          <w:lang w:val="zh-TW" w:eastAsia="zh-TW"/>
        </w:rPr>
        <w:t>本合同一式贰份，甲、乙双方各保留壹份。每份合同均具有同等法律效力。</w:t>
      </w:r>
    </w:p>
    <w:p>
      <w:pPr>
        <w:pStyle w:val="10"/>
        <w:framePr w:wrap="auto" w:vAnchor="margin" w:hAnchor="text" w:yAlign="inline"/>
        <w:spacing w:line="360" w:lineRule="auto"/>
        <w:ind w:right="0"/>
        <w:rPr>
          <w:rFonts w:hint="eastAsia" w:ascii="宋体" w:hAnsi="宋体" w:eastAsia="宋体" w:cs="宋体"/>
          <w:sz w:val="32"/>
          <w:szCs w:val="32"/>
          <w:u w:val="single"/>
          <w:lang w:val="zh-TW" w:eastAsia="zh-TW"/>
        </w:rPr>
      </w:pPr>
    </w:p>
    <w:p>
      <w:pPr>
        <w:pStyle w:val="10"/>
        <w:framePr w:wrap="auto" w:vAnchor="margin" w:hAnchor="text" w:yAlign="inline"/>
        <w:spacing w:line="360" w:lineRule="auto"/>
        <w:ind w:left="0" w:right="0" w:firstLine="0"/>
        <w:rPr>
          <w:rFonts w:hint="eastAsia" w:ascii="宋体" w:hAnsi="宋体" w:eastAsia="宋体" w:cs="宋体"/>
        </w:rPr>
      </w:pPr>
    </w:p>
    <w:p>
      <w:pPr>
        <w:pStyle w:val="10"/>
        <w:framePr w:wrap="auto" w:vAnchor="margin" w:hAnchor="text" w:yAlign="inline"/>
        <w:spacing w:line="360" w:lineRule="auto"/>
        <w:ind w:left="0" w:right="0" w:firstLine="480" w:firstLineChars="200"/>
        <w:rPr>
          <w:rFonts w:hint="eastAsia" w:ascii="宋体" w:hAnsi="宋体" w:eastAsia="宋体" w:cs="宋体"/>
        </w:rPr>
      </w:pPr>
      <w:r>
        <w:rPr>
          <w:rFonts w:hint="eastAsia" w:ascii="宋体" w:hAnsi="宋体" w:eastAsia="宋体" w:cs="宋体"/>
          <w:rtl w:val="0"/>
          <w:lang w:val="zh-TW" w:eastAsia="zh-TW"/>
        </w:rPr>
        <w:t>甲方（签字或盖章）：</w:t>
      </w:r>
      <w:r>
        <w:rPr>
          <w:rFonts w:hint="eastAsia" w:ascii="宋体" w:hAnsi="宋体" w:eastAsia="宋体" w:cs="宋体"/>
          <w:lang w:val="en-US"/>
        </w:rPr>
        <w:tab/>
      </w:r>
      <w:r>
        <w:rPr>
          <w:rFonts w:hint="eastAsia" w:ascii="宋体" w:hAnsi="宋体" w:eastAsia="宋体" w:cs="宋体"/>
          <w:lang w:val="en-US"/>
        </w:rPr>
        <w:tab/>
      </w:r>
      <w:r>
        <w:rPr>
          <w:rFonts w:hint="eastAsia" w:ascii="宋体" w:hAnsi="宋体" w:eastAsia="宋体" w:cs="宋体"/>
          <w:lang w:val="en-US"/>
        </w:rPr>
        <w:tab/>
      </w:r>
      <w:r>
        <w:rPr>
          <w:rFonts w:hint="eastAsia" w:ascii="宋体" w:hAnsi="宋体" w:eastAsia="宋体" w:cs="宋体"/>
          <w:lang w:val="en-US"/>
        </w:rPr>
        <w:tab/>
      </w:r>
      <w:r>
        <w:rPr>
          <w:rFonts w:hint="eastAsia" w:ascii="宋体" w:hAnsi="宋体" w:eastAsia="宋体" w:cs="宋体"/>
          <w:lang w:val="en-US"/>
        </w:rPr>
        <w:tab/>
      </w:r>
      <w:r>
        <w:rPr>
          <w:rFonts w:hint="eastAsia" w:ascii="宋体" w:hAnsi="宋体" w:eastAsia="宋体" w:cs="宋体"/>
          <w:rtl w:val="0"/>
          <w:lang w:val="zh-TW" w:eastAsia="zh-TW"/>
        </w:rPr>
        <w:t xml:space="preserve">       </w:t>
      </w:r>
      <w:r>
        <w:rPr>
          <w:rFonts w:hint="eastAsia" w:ascii="宋体" w:hAnsi="宋体" w:eastAsia="宋体" w:cs="宋体"/>
          <w:rtl w:val="0"/>
          <w:lang w:val="en-US" w:eastAsia="zh-CN"/>
        </w:rPr>
        <w:t xml:space="preserve"> </w:t>
      </w:r>
      <w:r>
        <w:rPr>
          <w:rFonts w:hint="eastAsia" w:ascii="宋体" w:hAnsi="宋体" w:eastAsia="宋体" w:cs="宋体"/>
          <w:rtl w:val="0"/>
          <w:lang w:val="zh-TW" w:eastAsia="zh-TW"/>
        </w:rPr>
        <w:t xml:space="preserve">  乙方（签字或盖章）：</w:t>
      </w:r>
    </w:p>
    <w:p>
      <w:pPr>
        <w:framePr w:wrap="auto" w:vAnchor="margin" w:hAnchor="text" w:yAlign="inline"/>
        <w:spacing w:line="360" w:lineRule="auto"/>
        <w:rPr>
          <w:rFonts w:hint="eastAsia" w:ascii="宋体" w:hAnsi="宋体" w:eastAsia="宋体" w:cs="宋体"/>
          <w:sz w:val="24"/>
          <w:szCs w:val="24"/>
        </w:rPr>
      </w:pPr>
    </w:p>
    <w:p>
      <w:pPr>
        <w:framePr w:wrap="auto" w:vAnchor="margin" w:hAnchor="text" w:yAlign="inline"/>
        <w:spacing w:line="360" w:lineRule="auto"/>
        <w:ind w:firstLine="2640"/>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pPr>
        <w:framePr w:wrap="auto" w:vAnchor="margin" w:hAnchor="text" w:yAlign="inline"/>
        <w:spacing w:line="360" w:lineRule="auto"/>
        <w:rPr>
          <w:rFonts w:hint="eastAsia" w:ascii="宋体" w:hAnsi="宋体" w:eastAsia="宋体" w:cs="宋体"/>
          <w:sz w:val="24"/>
          <w:szCs w:val="24"/>
        </w:rPr>
      </w:pPr>
    </w:p>
    <w:p>
      <w:pPr>
        <w:framePr w:wrap="auto" w:vAnchor="margin" w:hAnchor="text" w:yAlign="inline"/>
        <w:spacing w:line="360" w:lineRule="auto"/>
        <w:rPr>
          <w:rFonts w:hint="eastAsia" w:ascii="宋体" w:hAnsi="宋体" w:eastAsia="宋体" w:cs="宋体"/>
          <w:sz w:val="24"/>
          <w:szCs w:val="24"/>
        </w:rPr>
      </w:pPr>
    </w:p>
    <w:p>
      <w:pPr>
        <w:framePr w:wrap="auto" w:vAnchor="margin" w:hAnchor="text" w:yAlign="inline"/>
        <w:spacing w:line="360" w:lineRule="auto"/>
        <w:ind w:firstLine="720"/>
        <w:rPr>
          <w:rFonts w:hint="eastAsia" w:ascii="宋体" w:hAnsi="宋体" w:eastAsia="宋体" w:cs="宋体"/>
        </w:rPr>
      </w:pPr>
      <w:r>
        <w:rPr>
          <w:rFonts w:hint="eastAsia" w:ascii="宋体" w:hAnsi="宋体" w:eastAsia="宋体" w:cs="宋体"/>
          <w:sz w:val="24"/>
          <w:szCs w:val="24"/>
          <w:rtl w:val="0"/>
          <w:lang w:val="zh-TW" w:eastAsia="zh-TW"/>
        </w:rPr>
        <w:t xml:space="preserve">年 </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rtl w:val="0"/>
          <w:lang w:val="zh-TW" w:eastAsia="zh-TW"/>
        </w:rPr>
        <w:t xml:space="preserve">月 </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rtl w:val="0"/>
          <w:lang w:val="zh-TW" w:eastAsia="zh-TW"/>
        </w:rPr>
        <w:t xml:space="preserve"> 日                       </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rtl w:val="0"/>
          <w:lang w:val="zh-TW" w:eastAsia="zh-TW"/>
        </w:rPr>
        <w:t xml:space="preserve">    年 </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rtl w:val="0"/>
          <w:lang w:val="zh-TW" w:eastAsia="zh-TW"/>
        </w:rPr>
        <w:t xml:space="preserve"> 月  </w:t>
      </w:r>
      <w:r>
        <w:rPr>
          <w:rFonts w:hint="eastAsia" w:ascii="宋体" w:hAnsi="宋体" w:eastAsia="宋体" w:cs="宋体"/>
          <w:sz w:val="24"/>
          <w:szCs w:val="24"/>
          <w:rtl w:val="0"/>
          <w:lang w:val="en-US" w:eastAsia="zh-CN"/>
        </w:rPr>
        <w:t xml:space="preserve">  </w:t>
      </w:r>
      <w:r>
        <w:rPr>
          <w:rFonts w:hint="eastAsia" w:ascii="宋体" w:hAnsi="宋体" w:eastAsia="宋体" w:cs="宋体"/>
          <w:sz w:val="24"/>
          <w:szCs w:val="24"/>
          <w:rtl w:val="0"/>
          <w:lang w:val="zh-TW" w:eastAsia="zh-TW"/>
        </w:rPr>
        <w:t>日</w:t>
      </w:r>
    </w:p>
    <w:sectPr>
      <w:headerReference r:id="rId5" w:type="default"/>
      <w:footerReference r:id="rId6" w:type="default"/>
      <w:pgSz w:w="11900" w:h="16840"/>
      <w:pgMar w:top="1417" w:right="1417" w:bottom="1417" w:left="1417" w:header="851" w:footer="7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0000000000000000000"/>
    <w:charset w:val="86"/>
    <w:family w:val="roman"/>
    <w:pitch w:val="default"/>
    <w:sig w:usb0="00000000" w:usb1="00000000" w:usb2="00000000" w:usb3="00000000" w:csb0="00000000" w:csb1="00000000"/>
  </w:font>
  <w:font w:name="Helvetica Neue">
    <w:altName w:val="Times New Roman"/>
    <w:panose1 w:val="00000000000000000000"/>
    <w:charset w:val="00"/>
    <w:family w:val="roman"/>
    <w:pitch w:val="default"/>
    <w:sig w:usb0="00000000" w:usb1="00000000" w:usb2="00000000" w:usb3="00000000" w:csb0="00000000" w:csb1="00000000"/>
  </w:font>
  <w:font w:name="华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margin" w:hAnchor="text" w:yAlign="inline"/>
      <w:tabs>
        <w:tab w:val="left" w:pos="4755"/>
      </w:tabs>
      <w:ind w:firstLine="3240"/>
    </w:pPr>
    <w:r>
      <w:rPr>
        <w:rFonts w:hint="eastAsia" w:eastAsia="宋体"/>
        <w:kern w:val="0"/>
        <w:rtl w:val="0"/>
        <w:lang w:val="zh-TW" w:eastAsia="zh-TW"/>
      </w:rPr>
      <w:t>第</w:t>
    </w:r>
    <w:r>
      <w:rPr>
        <w:rFonts w:ascii="Times New Roman" w:hAnsi="Times New Roman"/>
        <w:kern w:val="0"/>
        <w:rtl w:val="0"/>
        <w:lang w:val="en-US"/>
      </w:rPr>
      <w:t xml:space="preserve"> </w:t>
    </w:r>
    <w:r>
      <w:rPr>
        <w:kern w:val="0"/>
        <w:rtl w:val="0"/>
        <w:lang w:val="en-US"/>
      </w:rPr>
      <w:fldChar w:fldCharType="begin"/>
    </w:r>
    <w:r>
      <w:rPr>
        <w:kern w:val="0"/>
        <w:rtl w:val="0"/>
        <w:lang w:val="en-US"/>
      </w:rPr>
      <w:instrText xml:space="preserve"> PAGE </w:instrText>
    </w:r>
    <w:r>
      <w:rPr>
        <w:kern w:val="0"/>
        <w:rtl w:val="0"/>
        <w:lang w:val="en-US"/>
      </w:rPr>
      <w:fldChar w:fldCharType="separate"/>
    </w:r>
    <w:r>
      <w:rPr>
        <w:kern w:val="0"/>
        <w:rtl w:val="0"/>
        <w:lang w:val="en-US"/>
      </w:rPr>
      <w:t>6</w:t>
    </w:r>
    <w:r>
      <w:rPr>
        <w:kern w:val="0"/>
        <w:rtl w:val="0"/>
        <w:lang w:val="en-US"/>
      </w:rPr>
      <w:fldChar w:fldCharType="end"/>
    </w:r>
    <w:r>
      <w:rPr>
        <w:rFonts w:ascii="Times New Roman" w:hAnsi="Times New Roman"/>
        <w:kern w:val="0"/>
        <w:rtl w:val="0"/>
        <w:lang w:val="en-US"/>
      </w:rPr>
      <w:t xml:space="preserve"> </w:t>
    </w:r>
    <w:r>
      <w:rPr>
        <w:rFonts w:hint="eastAsia" w:eastAsia="宋体"/>
        <w:kern w:val="0"/>
        <w:rtl w:val="0"/>
        <w:lang w:val="zh-TW" w:eastAsia="zh-TW"/>
      </w:rPr>
      <w:t>页</w:t>
    </w:r>
    <w:r>
      <w:rPr>
        <w:rFonts w:ascii="Times New Roman" w:hAnsi="Times New Roman"/>
        <w:kern w:val="0"/>
        <w:rtl w:val="0"/>
        <w:lang w:val="en-US"/>
      </w:rPr>
      <w:t xml:space="preserve"> </w:t>
    </w:r>
    <w:r>
      <w:rPr>
        <w:rFonts w:hint="eastAsia" w:eastAsia="宋体"/>
        <w:kern w:val="0"/>
        <w:rtl w:val="0"/>
        <w:lang w:val="zh-TW" w:eastAsia="zh-TW"/>
      </w:rPr>
      <w:t>共</w:t>
    </w:r>
    <w:r>
      <w:rPr>
        <w:rFonts w:ascii="Times New Roman" w:hAnsi="Times New Roman"/>
        <w:kern w:val="0"/>
        <w:rtl w:val="0"/>
        <w:lang w:val="en-US"/>
      </w:rPr>
      <w:t xml:space="preserve"> </w:t>
    </w:r>
    <w:r>
      <w:rPr>
        <w:kern w:val="0"/>
        <w:rtl w:val="0"/>
        <w:lang w:val="en-US"/>
      </w:rPr>
      <w:fldChar w:fldCharType="begin"/>
    </w:r>
    <w:r>
      <w:rPr>
        <w:kern w:val="0"/>
        <w:rtl w:val="0"/>
        <w:lang w:val="en-US"/>
      </w:rPr>
      <w:instrText xml:space="preserve"> NUMPAGES </w:instrText>
    </w:r>
    <w:r>
      <w:rPr>
        <w:kern w:val="0"/>
        <w:rtl w:val="0"/>
        <w:lang w:val="en-US"/>
      </w:rPr>
      <w:fldChar w:fldCharType="separate"/>
    </w:r>
    <w:r>
      <w:rPr>
        <w:kern w:val="0"/>
        <w:rtl w:val="0"/>
        <w:lang w:val="en-US"/>
      </w:rPr>
      <w:t>6</w:t>
    </w:r>
    <w:r>
      <w:rPr>
        <w:kern w:val="0"/>
        <w:rtl w:val="0"/>
        <w:lang w:val="en-US"/>
      </w:rPr>
      <w:fldChar w:fldCharType="end"/>
    </w:r>
    <w:r>
      <w:rPr>
        <w:rFonts w:ascii="Times New Roman" w:hAnsi="Times New Roman"/>
        <w:kern w:val="0"/>
        <w:rtl w:val="0"/>
        <w:lang w:val="en-US"/>
      </w:rPr>
      <w:t xml:space="preserve"> </w:t>
    </w:r>
    <w:r>
      <w:rPr>
        <w:rFonts w:hint="eastAsia" w:eastAsia="宋体"/>
        <w:kern w:val="0"/>
        <w:rtl w:val="0"/>
        <w:lang w:val="zh-TW" w:eastAsia="zh-TW"/>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suff w:val="nothing"/>
      <w:lvlText w:val="%1."/>
      <w:lvlJc w:val="left"/>
      <w:pPr>
        <w:ind w:left="120"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40" w:hanging="1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59ADCABA"/>
    <w:multiLevelType w:val="multilevel"/>
    <w:tmpl w:val="59ADCABA"/>
    <w:lvl w:ilvl="0" w:tentative="0">
      <w:start w:val="1"/>
      <w:numFmt w:val="decimal"/>
      <w:suff w:val="nothing"/>
      <w:lvlText w:val="%1."/>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42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7765EFB4"/>
    <w:multiLevelType w:val="singleLevel"/>
    <w:tmpl w:val="7765EFB4"/>
    <w:lvl w:ilvl="0" w:tentative="0">
      <w:start w:val="1"/>
      <w:numFmt w:val="decimal"/>
      <w:lvlText w:val="(%1)"/>
      <w:lvlJc w:val="left"/>
      <w:pPr>
        <w:ind w:left="425" w:hanging="425"/>
      </w:pPr>
      <w:rPr>
        <w:rFonts w:hint="default"/>
      </w:rPr>
    </w:lvl>
  </w:abstractNum>
  <w:num w:numId="1">
    <w:abstractNumId w:val="0"/>
    <w:lvlOverride w:ilvl="0">
      <w:startOverride w:val="5"/>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
  <w:docVars>
    <w:docVar w:name="commondata" w:val="eyJoZGlkIjoiYzg4MmVhOGI4NjIzMjg2YTgzNTU3ZDM3MzJiNDY1YzcifQ=="/>
  </w:docVars>
  <w:rsids>
    <w:rsidRoot w:val="00000000"/>
    <w:rsid w:val="00DB57DD"/>
    <w:rsid w:val="01FA089D"/>
    <w:rsid w:val="02516F48"/>
    <w:rsid w:val="029C791C"/>
    <w:rsid w:val="02E273C1"/>
    <w:rsid w:val="04095352"/>
    <w:rsid w:val="048B07C5"/>
    <w:rsid w:val="07195C66"/>
    <w:rsid w:val="07797F74"/>
    <w:rsid w:val="07E775D3"/>
    <w:rsid w:val="087D1CE6"/>
    <w:rsid w:val="08E04023"/>
    <w:rsid w:val="09A92667"/>
    <w:rsid w:val="0AB66FDD"/>
    <w:rsid w:val="0B116613"/>
    <w:rsid w:val="0C3302CC"/>
    <w:rsid w:val="0FA77648"/>
    <w:rsid w:val="101D3517"/>
    <w:rsid w:val="10327C7C"/>
    <w:rsid w:val="106925E0"/>
    <w:rsid w:val="117C560E"/>
    <w:rsid w:val="12F136B3"/>
    <w:rsid w:val="130622BE"/>
    <w:rsid w:val="13201BEB"/>
    <w:rsid w:val="132844FE"/>
    <w:rsid w:val="133C2322"/>
    <w:rsid w:val="13561AB1"/>
    <w:rsid w:val="16D25D7A"/>
    <w:rsid w:val="17455555"/>
    <w:rsid w:val="17B62B5C"/>
    <w:rsid w:val="17E02817"/>
    <w:rsid w:val="19ED4B92"/>
    <w:rsid w:val="1A3103EE"/>
    <w:rsid w:val="1A9A290D"/>
    <w:rsid w:val="1C8A763E"/>
    <w:rsid w:val="1D0F03F4"/>
    <w:rsid w:val="1DD27F86"/>
    <w:rsid w:val="1EA35B1D"/>
    <w:rsid w:val="1F3129FF"/>
    <w:rsid w:val="201B4CF7"/>
    <w:rsid w:val="220110F2"/>
    <w:rsid w:val="227B458C"/>
    <w:rsid w:val="24C50845"/>
    <w:rsid w:val="24C74D43"/>
    <w:rsid w:val="24F827C6"/>
    <w:rsid w:val="24FE6DEF"/>
    <w:rsid w:val="254D3444"/>
    <w:rsid w:val="25A1500D"/>
    <w:rsid w:val="27EC5603"/>
    <w:rsid w:val="2D39592C"/>
    <w:rsid w:val="2D7630C2"/>
    <w:rsid w:val="2F5001B1"/>
    <w:rsid w:val="2FA27978"/>
    <w:rsid w:val="2FC114E2"/>
    <w:rsid w:val="2FCC1B59"/>
    <w:rsid w:val="300A35B0"/>
    <w:rsid w:val="32AC0031"/>
    <w:rsid w:val="32D971A8"/>
    <w:rsid w:val="33713745"/>
    <w:rsid w:val="344420DD"/>
    <w:rsid w:val="36C070BE"/>
    <w:rsid w:val="370137E2"/>
    <w:rsid w:val="3A1379ED"/>
    <w:rsid w:val="3A2113AD"/>
    <w:rsid w:val="3A980E73"/>
    <w:rsid w:val="3CDF7FFF"/>
    <w:rsid w:val="3ED53D86"/>
    <w:rsid w:val="3EF612F1"/>
    <w:rsid w:val="3F907467"/>
    <w:rsid w:val="408148F8"/>
    <w:rsid w:val="40C4581F"/>
    <w:rsid w:val="40CF3CE3"/>
    <w:rsid w:val="42C942AD"/>
    <w:rsid w:val="47735BB5"/>
    <w:rsid w:val="4A3435E0"/>
    <w:rsid w:val="4B49197A"/>
    <w:rsid w:val="4C1D70EF"/>
    <w:rsid w:val="4D793CA5"/>
    <w:rsid w:val="4D9A3D6D"/>
    <w:rsid w:val="4DC4703C"/>
    <w:rsid w:val="4EB02106"/>
    <w:rsid w:val="4F1B7EBB"/>
    <w:rsid w:val="51143064"/>
    <w:rsid w:val="515A2AA6"/>
    <w:rsid w:val="53545FB9"/>
    <w:rsid w:val="53842532"/>
    <w:rsid w:val="54552844"/>
    <w:rsid w:val="560A7D0B"/>
    <w:rsid w:val="56A43EB7"/>
    <w:rsid w:val="570C0949"/>
    <w:rsid w:val="57620C76"/>
    <w:rsid w:val="5897524F"/>
    <w:rsid w:val="597165D1"/>
    <w:rsid w:val="5A3317D1"/>
    <w:rsid w:val="5A56101C"/>
    <w:rsid w:val="5AF01470"/>
    <w:rsid w:val="5CF513A9"/>
    <w:rsid w:val="5E7629F1"/>
    <w:rsid w:val="5E913812"/>
    <w:rsid w:val="5EEB336C"/>
    <w:rsid w:val="5F6E5059"/>
    <w:rsid w:val="5FB011CE"/>
    <w:rsid w:val="60220829"/>
    <w:rsid w:val="60EC654D"/>
    <w:rsid w:val="610E2A41"/>
    <w:rsid w:val="616918C1"/>
    <w:rsid w:val="62CF6E22"/>
    <w:rsid w:val="64050300"/>
    <w:rsid w:val="660F09C9"/>
    <w:rsid w:val="67197A14"/>
    <w:rsid w:val="67305697"/>
    <w:rsid w:val="67922B47"/>
    <w:rsid w:val="6CE3136F"/>
    <w:rsid w:val="6CFA5DB8"/>
    <w:rsid w:val="6D2E2241"/>
    <w:rsid w:val="703432B1"/>
    <w:rsid w:val="741624B5"/>
    <w:rsid w:val="751D14F3"/>
    <w:rsid w:val="752104B0"/>
    <w:rsid w:val="75C8115B"/>
    <w:rsid w:val="778266EB"/>
    <w:rsid w:val="783E66FF"/>
    <w:rsid w:val="794D64C9"/>
    <w:rsid w:val="7973709D"/>
    <w:rsid w:val="7C7C3485"/>
    <w:rsid w:val="7D8C4D6E"/>
    <w:rsid w:val="7DC26844"/>
    <w:rsid w:val="7DDF35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Times New Roman" w:hAnsi="Times New Roman" w:eastAsia="Times New Roman" w:cs="Times New Roman"/>
      <w:color w:val="000000"/>
      <w:spacing w:val="0"/>
      <w:w w:val="100"/>
      <w:kern w:val="2"/>
      <w:position w:val="0"/>
      <w:sz w:val="21"/>
      <w:szCs w:val="21"/>
      <w:u w:val="none" w:color="000000"/>
      <w:vertAlign w:val="baseline"/>
      <w:lang w:val="en-US"/>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hint="eastAsia" w:ascii="Arial Unicode MS" w:hAnsi="Arial Unicode MS" w:eastAsia="Times New Roman" w:cs="Arial Unicode MS"/>
      <w:color w:val="000000"/>
      <w:spacing w:val="0"/>
      <w:w w:val="100"/>
      <w:kern w:val="2"/>
      <w:position w:val="0"/>
      <w:sz w:val="18"/>
      <w:szCs w:val="18"/>
      <w:u w:val="none" w:color="000000"/>
      <w:vertAlign w:val="baseline"/>
      <w:lang w:val="en-US"/>
    </w:rPr>
  </w:style>
  <w:style w:type="paragraph" w:styleId="3">
    <w:name w:val="Body Text 2"/>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400" w:lineRule="exact"/>
      <w:ind w:left="0" w:right="25" w:firstLine="0"/>
      <w:jc w:val="both"/>
      <w:outlineLvl w:val="9"/>
    </w:pPr>
    <w:rPr>
      <w:rFonts w:hint="eastAsia" w:ascii="Arial Unicode MS" w:hAnsi="Arial Unicode MS" w:eastAsia="宋体" w:cs="Arial Unicode MS"/>
      <w:color w:val="000000"/>
      <w:spacing w:val="0"/>
      <w:w w:val="100"/>
      <w:kern w:val="2"/>
      <w:position w:val="0"/>
      <w:sz w:val="24"/>
      <w:szCs w:val="24"/>
      <w:u w:val="none" w:color="000000"/>
      <w:vertAlign w:val="baseline"/>
      <w:lang w:val="en-US"/>
    </w:rPr>
  </w:style>
  <w:style w:type="paragraph" w:styleId="4">
    <w:name w:val="Normal (Web)"/>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40" w:lineRule="auto"/>
      <w:ind w:left="0" w:right="0" w:firstLine="0"/>
      <w:jc w:val="left"/>
      <w:outlineLvl w:val="9"/>
    </w:pPr>
    <w:rPr>
      <w:rFonts w:ascii="宋体" w:hAnsi="宋体" w:eastAsia="Arial Unicode MS" w:cs="Arial Unicode MS"/>
      <w:color w:val="000000"/>
      <w:spacing w:val="0"/>
      <w:w w:val="100"/>
      <w:kern w:val="0"/>
      <w:position w:val="0"/>
      <w:sz w:val="21"/>
      <w:szCs w:val="21"/>
      <w:u w:val="none" w:color="000000"/>
      <w:vertAlign w:val="baseline"/>
      <w:lang w:val="en-US"/>
    </w:rPr>
  </w:style>
  <w:style w:type="character" w:styleId="7">
    <w:name w:val="Hyperlink"/>
    <w:qFormat/>
    <w:uiPriority w:val="0"/>
    <w:rPr>
      <w:u w:val="single"/>
    </w:rPr>
  </w:style>
  <w:style w:type="table" w:customStyle="1" w:styleId="8">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9">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10">
    <w:name w:val="Blockquote"/>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360" w:right="360" w:firstLine="0"/>
      <w:jc w:val="left"/>
      <w:outlineLvl w:val="9"/>
    </w:pPr>
    <w:rPr>
      <w:rFonts w:ascii="Times New Roman" w:hAnsi="Times New Roman" w:eastAsia="Arial Unicode MS" w:cs="Arial Unicode MS"/>
      <w:color w:val="000000"/>
      <w:spacing w:val="0"/>
      <w:w w:val="100"/>
      <w:kern w:val="0"/>
      <w:position w:val="0"/>
      <w:sz w:val="24"/>
      <w:szCs w:val="24"/>
      <w:u w:val="none" w:color="000000"/>
      <w:vertAlign w:val="baseline"/>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7</Pages>
  <Words>3930</Words>
  <Characters>4188</Characters>
  <TotalTime>128</TotalTime>
  <ScaleCrop>false</ScaleCrop>
  <LinksUpToDate>false</LinksUpToDate>
  <CharactersWithSpaces>4475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2022-10-13T10:38:00Z</dcterms:created>
  <dc:creator>ocean</dc:creator>
  <cp:lastModifiedBy>路在脚下</cp:lastModifiedBy>
  <cp:lastPrinted>2022-10-17T07:45:00Z</cp:lastPrinted>
  <dcterms:modified xsi:type="dcterms:W3CDTF">2023-06-14T03:15:16Z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A5E4140DB74D42F2BD660665FAD620A2</vt:lpwstr>
  </property>
</Properties>
</file>